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AC7EFF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B63E55">
        <w:rPr>
          <w:rFonts w:ascii="Arial" w:hAnsi="Arial" w:cs="Arial"/>
          <w:b/>
          <w:bCs/>
          <w:sz w:val="22"/>
          <w:szCs w:val="22"/>
        </w:rPr>
        <w:t xml:space="preserve">DO </w:t>
      </w:r>
      <w:r w:rsidR="003C4E0F">
        <w:rPr>
          <w:rFonts w:ascii="Arial" w:hAnsi="Arial" w:cs="Arial"/>
          <w:b/>
          <w:bCs/>
          <w:sz w:val="22"/>
          <w:szCs w:val="22"/>
        </w:rPr>
        <w:t>ATA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622D4">
        <w:rPr>
          <w:rFonts w:ascii="Arial" w:hAnsi="Arial" w:cs="Arial"/>
          <w:b/>
          <w:bCs/>
          <w:sz w:val="22"/>
          <w:szCs w:val="22"/>
        </w:rPr>
        <w:t>9</w:t>
      </w:r>
      <w:r w:rsidR="009B4765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9B4765">
        <w:rPr>
          <w:rFonts w:ascii="Arial" w:hAnsi="Arial" w:cs="Arial"/>
          <w:b/>
          <w:bCs/>
          <w:sz w:val="22"/>
          <w:szCs w:val="22"/>
        </w:rPr>
        <w:t>60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E07E6" w:rsidRPr="00E258E2" w:rsidTr="004C7AA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9B4765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9B4765" w:rsidRPr="00E258E2" w:rsidRDefault="009B4765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9B4765" w:rsidRPr="009B4765" w:rsidRDefault="009B4765" w:rsidP="009B4765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9B4765">
              <w:rPr>
                <w:sz w:val="20"/>
                <w:szCs w:val="20"/>
              </w:rPr>
              <w:t>Grum Publicidade Ltda</w:t>
            </w:r>
          </w:p>
        </w:tc>
        <w:tc>
          <w:tcPr>
            <w:tcW w:w="3119" w:type="dxa"/>
            <w:shd w:val="clear" w:color="auto" w:fill="auto"/>
          </w:tcPr>
          <w:p w:rsidR="009B4765" w:rsidRPr="009B4765" w:rsidRDefault="009B4765" w:rsidP="009B4765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9B4765">
              <w:rPr>
                <w:sz w:val="20"/>
                <w:szCs w:val="20"/>
              </w:rPr>
              <w:t>1 e 3</w:t>
            </w:r>
          </w:p>
        </w:tc>
        <w:tc>
          <w:tcPr>
            <w:tcW w:w="2563" w:type="dxa"/>
            <w:shd w:val="clear" w:color="auto" w:fill="auto"/>
          </w:tcPr>
          <w:p w:rsidR="009B4765" w:rsidRPr="009B4765" w:rsidRDefault="009B4765" w:rsidP="009B4765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9B4765">
              <w:rPr>
                <w:sz w:val="20"/>
                <w:szCs w:val="20"/>
              </w:rPr>
              <w:t>35.400,00</w:t>
            </w:r>
          </w:p>
        </w:tc>
      </w:tr>
      <w:tr w:rsidR="009B4765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9B4765" w:rsidRPr="00E258E2" w:rsidRDefault="009B4765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9B4765" w:rsidRPr="009B4765" w:rsidRDefault="009B4765" w:rsidP="009B4765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9B4765">
              <w:rPr>
                <w:sz w:val="20"/>
                <w:szCs w:val="20"/>
              </w:rPr>
              <w:t>Instituto Zuriel Capacitação e Publicações Eireli EPP</w:t>
            </w:r>
          </w:p>
        </w:tc>
        <w:tc>
          <w:tcPr>
            <w:tcW w:w="3119" w:type="dxa"/>
            <w:shd w:val="clear" w:color="auto" w:fill="auto"/>
          </w:tcPr>
          <w:p w:rsidR="009B4765" w:rsidRPr="009B4765" w:rsidRDefault="009B4765" w:rsidP="009B4765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9B4765">
              <w:rPr>
                <w:sz w:val="20"/>
                <w:szCs w:val="20"/>
              </w:rPr>
              <w:t>2</w:t>
            </w:r>
          </w:p>
        </w:tc>
        <w:tc>
          <w:tcPr>
            <w:tcW w:w="2563" w:type="dxa"/>
            <w:shd w:val="clear" w:color="auto" w:fill="auto"/>
          </w:tcPr>
          <w:p w:rsidR="009B4765" w:rsidRPr="009B4765" w:rsidRDefault="009B4765" w:rsidP="009B4765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9B4765">
              <w:rPr>
                <w:sz w:val="20"/>
                <w:szCs w:val="20"/>
              </w:rPr>
              <w:t>18.000,00</w:t>
            </w:r>
          </w:p>
        </w:tc>
      </w:tr>
    </w:tbl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C4E0F" w:rsidRDefault="003C4E0F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E53540" w:rsidRPr="001461FC" w:rsidRDefault="00E53540" w:rsidP="00E53540">
      <w:pPr>
        <w:pStyle w:val="Padro"/>
        <w:jc w:val="both"/>
        <w:rPr>
          <w:rFonts w:ascii="Arial" w:hAnsi="Arial" w:cs="Arial"/>
          <w:szCs w:val="24"/>
        </w:rPr>
      </w:pPr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p w:rsidR="00E53540" w:rsidRPr="00D428E2" w:rsidRDefault="00E53540" w:rsidP="00E53540">
      <w:pPr>
        <w:spacing w:line="360" w:lineRule="auto"/>
        <w:jc w:val="both"/>
        <w:rPr>
          <w:rFonts w:ascii="Arial" w:hAnsi="Arial" w:cs="Arial"/>
        </w:rPr>
      </w:pPr>
    </w:p>
    <w:p w:rsidR="006622D4" w:rsidRDefault="006622D4" w:rsidP="006622D4">
      <w:pPr>
        <w:spacing w:line="360" w:lineRule="auto"/>
        <w:jc w:val="both"/>
        <w:rPr>
          <w:rFonts w:ascii="Arial" w:hAnsi="Arial" w:cs="Arial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="009B4765" w:rsidRPr="009B4765">
        <w:rPr>
          <w:rFonts w:ascii="Arial" w:hAnsi="Arial" w:cs="Arial"/>
        </w:rPr>
        <w:t>Registro de Preços para prestação de serviços de publicação de atos administrativos desta municipalidade no Diário Oficial da União, Diário Oficial do Estado de Minas Gerais e em Jornal de Grande Circulação</w:t>
      </w:r>
      <w:r>
        <w:rPr>
          <w:rFonts w:ascii="Arial" w:hAnsi="Arial" w:cs="Arial"/>
        </w:rPr>
        <w:t>.</w:t>
      </w:r>
    </w:p>
    <w:p w:rsidR="008773DB" w:rsidRPr="0053482A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9B4765">
        <w:rPr>
          <w:rFonts w:ascii="Arial" w:hAnsi="Arial" w:cs="Arial"/>
        </w:rPr>
        <w:t>10</w:t>
      </w:r>
      <w:r w:rsidRPr="0053482A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01</w:t>
      </w:r>
      <w:r w:rsidRPr="0053482A">
        <w:rPr>
          <w:rFonts w:ascii="Arial" w:hAnsi="Arial" w:cs="Arial"/>
        </w:rPr>
        <w:t>/201</w:t>
      </w:r>
      <w:r w:rsidR="00C97A8B">
        <w:rPr>
          <w:rFonts w:ascii="Arial" w:hAnsi="Arial" w:cs="Arial"/>
        </w:rPr>
        <w:t>9</w:t>
      </w:r>
      <w:r w:rsidRPr="0053482A">
        <w:rPr>
          <w:rFonts w:ascii="Arial" w:hAnsi="Arial" w:cs="Arial"/>
        </w:rPr>
        <w:t xml:space="preserve"> até </w:t>
      </w:r>
      <w:r w:rsidR="009B4765">
        <w:rPr>
          <w:rFonts w:ascii="Arial" w:hAnsi="Arial" w:cs="Arial"/>
        </w:rPr>
        <w:t>09</w:t>
      </w:r>
      <w:r w:rsidR="008773DB" w:rsidRPr="0053482A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E53540" w:rsidRPr="0053482A">
        <w:rPr>
          <w:rFonts w:ascii="Arial" w:hAnsi="Arial" w:cs="Arial"/>
        </w:rPr>
        <w:t>1</w:t>
      </w:r>
      <w:r w:rsidR="00C97A8B">
        <w:rPr>
          <w:rFonts w:ascii="Arial" w:hAnsi="Arial" w:cs="Arial"/>
        </w:rPr>
        <w:t>/2020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0" w:name="_GoBack"/>
      <w:bookmarkEnd w:id="0"/>
      <w:r w:rsidR="009B4765">
        <w:rPr>
          <w:b w:val="0"/>
          <w:szCs w:val="24"/>
        </w:rPr>
        <w:t>10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0C24BD" w:rsidRPr="0053482A">
        <w:rPr>
          <w:b w:val="0"/>
          <w:szCs w:val="24"/>
        </w:rPr>
        <w:t>1</w:t>
      </w:r>
      <w:r w:rsidRPr="0053482A">
        <w:rPr>
          <w:b w:val="0"/>
          <w:szCs w:val="24"/>
        </w:rPr>
        <w:t>/201</w:t>
      </w:r>
      <w:r w:rsidR="00C97A8B">
        <w:rPr>
          <w:b w:val="0"/>
          <w:szCs w:val="24"/>
        </w:rPr>
        <w:t>9</w:t>
      </w:r>
      <w:r w:rsidRPr="0053482A">
        <w:rPr>
          <w:b w:val="0"/>
          <w:szCs w:val="24"/>
        </w:rPr>
        <w:t xml:space="preserve">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André Corrêa Duarte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560F" w:rsidRDefault="002D560F" w:rsidP="00035C98">
      <w:r>
        <w:separator/>
      </w:r>
    </w:p>
  </w:endnote>
  <w:endnote w:type="continuationSeparator" w:id="1">
    <w:p w:rsidR="002D560F" w:rsidRDefault="002D560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9B4765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9B4765">
      <w:rPr>
        <w:sz w:val="20"/>
        <w:szCs w:val="20"/>
        <w:lang w:val="en-US"/>
      </w:rPr>
      <w:t>Tel: (37)</w:t>
    </w:r>
    <w:r w:rsidR="00E80B90" w:rsidRPr="009B4765">
      <w:rPr>
        <w:sz w:val="20"/>
        <w:szCs w:val="20"/>
        <w:lang w:val="en-US"/>
      </w:rPr>
      <w:t xml:space="preserve"> </w:t>
    </w:r>
    <w:r w:rsidRPr="009B4765">
      <w:rPr>
        <w:sz w:val="20"/>
        <w:szCs w:val="20"/>
        <w:lang w:val="en-US"/>
      </w:rPr>
      <w:t>3278-1247- Fax: (37) 3278-1272</w:t>
    </w:r>
  </w:p>
  <w:p w:rsidR="006A177A" w:rsidRPr="009B4765" w:rsidRDefault="00667623" w:rsidP="003C4E0F">
    <w:pPr>
      <w:pStyle w:val="Footer"/>
      <w:ind w:left="-993"/>
      <w:jc w:val="center"/>
      <w:rPr>
        <w:lang w:val="en-US"/>
      </w:rPr>
    </w:pPr>
    <w:r w:rsidRPr="009B4765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560F" w:rsidRDefault="002D560F" w:rsidP="00035C98">
      <w:r>
        <w:separator/>
      </w:r>
    </w:p>
  </w:footnote>
  <w:footnote w:type="continuationSeparator" w:id="1">
    <w:p w:rsidR="002D560F" w:rsidRDefault="002D560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2E3"/>
    <w:rsid w:val="001A03F6"/>
    <w:rsid w:val="001A31B1"/>
    <w:rsid w:val="001C1F32"/>
    <w:rsid w:val="001C5514"/>
    <w:rsid w:val="001E4E62"/>
    <w:rsid w:val="001F45AB"/>
    <w:rsid w:val="00256024"/>
    <w:rsid w:val="002579E6"/>
    <w:rsid w:val="0029308A"/>
    <w:rsid w:val="002D560F"/>
    <w:rsid w:val="002F3F32"/>
    <w:rsid w:val="003049E8"/>
    <w:rsid w:val="00322C0E"/>
    <w:rsid w:val="00337DC6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E1714"/>
    <w:rsid w:val="007E6674"/>
    <w:rsid w:val="007F5384"/>
    <w:rsid w:val="008013C1"/>
    <w:rsid w:val="008113B2"/>
    <w:rsid w:val="0082300F"/>
    <w:rsid w:val="00831FB8"/>
    <w:rsid w:val="0083780E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5337D"/>
    <w:rsid w:val="0099562B"/>
    <w:rsid w:val="009B0842"/>
    <w:rsid w:val="009B4765"/>
    <w:rsid w:val="009E3522"/>
    <w:rsid w:val="009E5A74"/>
    <w:rsid w:val="009F0671"/>
    <w:rsid w:val="00A0229E"/>
    <w:rsid w:val="00A52EEB"/>
    <w:rsid w:val="00A5512F"/>
    <w:rsid w:val="00A67351"/>
    <w:rsid w:val="00A76BE3"/>
    <w:rsid w:val="00A97C7A"/>
    <w:rsid w:val="00AA7C70"/>
    <w:rsid w:val="00AB0CBE"/>
    <w:rsid w:val="00AC7EFF"/>
    <w:rsid w:val="00AE4A83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73FD0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129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30</cp:revision>
  <cp:lastPrinted>2018-07-05T15:23:00Z</cp:lastPrinted>
  <dcterms:created xsi:type="dcterms:W3CDTF">2018-02-27T20:18:00Z</dcterms:created>
  <dcterms:modified xsi:type="dcterms:W3CDTF">2019-01-11T15:31:00Z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