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0605B6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0605B6">
        <w:rPr>
          <w:rFonts w:ascii="Arial" w:hAnsi="Arial" w:cs="Arial"/>
          <w:sz w:val="23"/>
          <w:szCs w:val="23"/>
        </w:rPr>
        <w:t>60</w:t>
      </w:r>
      <w:r w:rsidRPr="00583943">
        <w:rPr>
          <w:rFonts w:ascii="Arial" w:hAnsi="Arial" w:cs="Arial"/>
          <w:sz w:val="23"/>
          <w:szCs w:val="23"/>
        </w:rPr>
        <w:t>/2018, RELATIVO AO PROCESSO LICITATÓRIO Nº 0</w:t>
      </w:r>
      <w:r w:rsidR="00510019">
        <w:rPr>
          <w:rFonts w:ascii="Arial" w:hAnsi="Arial" w:cs="Arial"/>
          <w:sz w:val="23"/>
          <w:szCs w:val="23"/>
        </w:rPr>
        <w:t>9</w:t>
      </w:r>
      <w:r w:rsidR="000605B6">
        <w:rPr>
          <w:rFonts w:ascii="Arial" w:hAnsi="Arial" w:cs="Arial"/>
          <w:sz w:val="23"/>
          <w:szCs w:val="23"/>
        </w:rPr>
        <w:t>4</w:t>
      </w:r>
      <w:r w:rsidRPr="00583943">
        <w:rPr>
          <w:rFonts w:ascii="Arial" w:hAnsi="Arial" w:cs="Arial"/>
          <w:sz w:val="23"/>
          <w:szCs w:val="23"/>
        </w:rPr>
        <w:t>/2018.</w:t>
      </w:r>
    </w:p>
    <w:p w:rsidR="00B81250" w:rsidRDefault="00B81250" w:rsidP="000605B6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0605B6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0605B6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0605B6">
        <w:rPr>
          <w:b w:val="0"/>
          <w:sz w:val="23"/>
          <w:szCs w:val="23"/>
        </w:rPr>
        <w:t>10</w:t>
      </w:r>
      <w:r w:rsidR="002C0FB0">
        <w:rPr>
          <w:b w:val="0"/>
          <w:sz w:val="23"/>
          <w:szCs w:val="23"/>
        </w:rPr>
        <w:t xml:space="preserve"> dia do mês de </w:t>
      </w:r>
      <w:r w:rsidR="00427763">
        <w:rPr>
          <w:b w:val="0"/>
          <w:sz w:val="23"/>
          <w:szCs w:val="23"/>
        </w:rPr>
        <w:t>janeiro</w:t>
      </w:r>
      <w:r w:rsidRPr="00583943">
        <w:rPr>
          <w:b w:val="0"/>
          <w:sz w:val="23"/>
          <w:szCs w:val="23"/>
        </w:rPr>
        <w:t xml:space="preserve"> do ano de dois mil e dez</w:t>
      </w:r>
      <w:r w:rsidR="00427763">
        <w:rPr>
          <w:b w:val="0"/>
          <w:sz w:val="23"/>
          <w:szCs w:val="23"/>
        </w:rPr>
        <w:t>enove</w:t>
      </w:r>
      <w:r w:rsidRPr="00583943">
        <w:rPr>
          <w:b w:val="0"/>
          <w:sz w:val="23"/>
          <w:szCs w:val="23"/>
        </w:rPr>
        <w:t xml:space="preserve">, às </w:t>
      </w:r>
      <w:r w:rsidR="000605B6">
        <w:rPr>
          <w:b w:val="0"/>
          <w:sz w:val="23"/>
          <w:szCs w:val="23"/>
        </w:rPr>
        <w:t>15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0605B6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0605B6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0605B6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5B6" w:rsidRPr="00184410" w:rsidRDefault="000605B6" w:rsidP="000605B6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Grum Publicidade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B6" w:rsidRPr="00184410" w:rsidRDefault="000605B6" w:rsidP="000605B6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Cláudio Borges da Cunha Marinho</w:t>
            </w:r>
          </w:p>
        </w:tc>
      </w:tr>
      <w:tr w:rsidR="000605B6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5B6" w:rsidRDefault="000605B6" w:rsidP="000605B6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Instituto Zuriel Capacitação e Publicações Eireli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B6" w:rsidRDefault="000605B6" w:rsidP="000605B6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Flaviana da Costa Araújo</w:t>
            </w:r>
          </w:p>
        </w:tc>
      </w:tr>
    </w:tbl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812DB" w:rsidRDefault="00F57748" w:rsidP="000605B6">
      <w:pPr>
        <w:pStyle w:val="TextoBoletim"/>
        <w:snapToGrid w:val="0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6D64B3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a</w:t>
      </w:r>
      <w:r w:rsidR="00EA715C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</w:t>
      </w:r>
      <w:r w:rsidR="002C0FB0">
        <w:rPr>
          <w:b w:val="0"/>
          <w:sz w:val="23"/>
          <w:szCs w:val="23"/>
        </w:rPr>
        <w:t>Empresa</w:t>
      </w:r>
      <w:r w:rsidR="000605B6">
        <w:rPr>
          <w:b w:val="0"/>
          <w:sz w:val="23"/>
          <w:szCs w:val="23"/>
        </w:rPr>
        <w:t>s</w:t>
      </w:r>
      <w:r w:rsidR="002C0FB0">
        <w:rPr>
          <w:b w:val="0"/>
          <w:sz w:val="23"/>
          <w:szCs w:val="23"/>
        </w:rPr>
        <w:t xml:space="preserve"> </w:t>
      </w:r>
      <w:r w:rsidR="000605B6" w:rsidRPr="000605B6">
        <w:rPr>
          <w:rFonts w:eastAsia="Arial"/>
          <w:b w:val="0"/>
          <w:sz w:val="22"/>
          <w:szCs w:val="22"/>
        </w:rPr>
        <w:t>Grum Publicidade Ltda</w:t>
      </w:r>
      <w:r w:rsidR="000605B6">
        <w:rPr>
          <w:rFonts w:eastAsia="Arial"/>
          <w:b w:val="0"/>
          <w:sz w:val="22"/>
          <w:szCs w:val="22"/>
        </w:rPr>
        <w:t xml:space="preserve"> e </w:t>
      </w:r>
      <w:r w:rsidR="000605B6" w:rsidRPr="000605B6">
        <w:rPr>
          <w:rFonts w:eastAsia="Arial"/>
          <w:b w:val="0"/>
          <w:sz w:val="22"/>
          <w:szCs w:val="22"/>
        </w:rPr>
        <w:t>Instituto Zuriel Capacitação e Publicações Eireli EPP</w:t>
      </w:r>
      <w:r w:rsidR="00E812DB">
        <w:rPr>
          <w:b w:val="0"/>
          <w:sz w:val="23"/>
          <w:szCs w:val="23"/>
        </w:rPr>
        <w:t>.</w:t>
      </w:r>
    </w:p>
    <w:p w:rsidR="00E812DB" w:rsidRDefault="00E812DB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0605B6" w:rsidRDefault="000605B6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A proposta do da Empresa Grum Publicidade Ltda foi desclassificada para o Item 02, uma vez que o Jornal Folha de São Paulo não tem circulação no Município de Pequi/MG, nem em sua região.</w:t>
      </w:r>
    </w:p>
    <w:p w:rsidR="000605B6" w:rsidRDefault="000605B6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0605B6">
        <w:rPr>
          <w:b w:val="0"/>
          <w:sz w:val="23"/>
          <w:szCs w:val="23"/>
        </w:rPr>
        <w:t>15</w:t>
      </w:r>
      <w:r w:rsidRPr="00583943">
        <w:rPr>
          <w:b w:val="0"/>
          <w:sz w:val="23"/>
          <w:szCs w:val="23"/>
        </w:rPr>
        <w:t>:</w:t>
      </w:r>
      <w:r w:rsidR="000605B6">
        <w:rPr>
          <w:b w:val="0"/>
          <w:sz w:val="23"/>
          <w:szCs w:val="23"/>
        </w:rPr>
        <w:t>45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510019">
        <w:rPr>
          <w:b w:val="0"/>
          <w:sz w:val="23"/>
          <w:szCs w:val="23"/>
        </w:rPr>
        <w:t>1</w:t>
      </w:r>
      <w:r w:rsidR="00427763">
        <w:rPr>
          <w:b w:val="0"/>
          <w:sz w:val="23"/>
          <w:szCs w:val="23"/>
        </w:rPr>
        <w:t>0</w:t>
      </w:r>
      <w:r w:rsidR="00F57748" w:rsidRPr="00583943">
        <w:rPr>
          <w:b w:val="0"/>
          <w:sz w:val="23"/>
          <w:szCs w:val="23"/>
        </w:rPr>
        <w:t xml:space="preserve"> de </w:t>
      </w:r>
      <w:r w:rsidR="00427763">
        <w:rPr>
          <w:b w:val="0"/>
          <w:sz w:val="23"/>
          <w:szCs w:val="23"/>
        </w:rPr>
        <w:t>janeiro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201</w:t>
      </w:r>
      <w:r w:rsidR="00427763">
        <w:rPr>
          <w:b w:val="0"/>
          <w:sz w:val="23"/>
          <w:szCs w:val="23"/>
        </w:rPr>
        <w:t>9</w:t>
      </w:r>
      <w:r w:rsidR="00F57748" w:rsidRPr="00583943">
        <w:rPr>
          <w:b w:val="0"/>
          <w:sz w:val="23"/>
          <w:szCs w:val="23"/>
        </w:rPr>
        <w:t>.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André Corrêa Duarte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Pregoeiro</w:t>
      </w: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Equipe de apoio:</w:t>
      </w:r>
    </w:p>
    <w:p w:rsidR="00F57748" w:rsidRDefault="00F57748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27763" w:rsidRPr="00583943" w:rsidRDefault="00427763" w:rsidP="000605B6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5E45B7" w:rsidP="000605B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Oziel Marco de Rezende</w:t>
      </w:r>
      <w:r>
        <w:rPr>
          <w:b w:val="0"/>
          <w:sz w:val="23"/>
          <w:szCs w:val="23"/>
        </w:rPr>
        <w:t xml:space="preserve">                     </w:t>
      </w:r>
      <w:r w:rsidR="00427763">
        <w:rPr>
          <w:b w:val="0"/>
          <w:sz w:val="23"/>
          <w:szCs w:val="23"/>
        </w:rPr>
        <w:t>Tayná Tábata Antônia de Rezende</w:t>
      </w:r>
    </w:p>
    <w:p w:rsidR="00F57748" w:rsidRDefault="00F57748" w:rsidP="000605B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EA715C" w:rsidRDefault="00EA715C" w:rsidP="000605B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0605B6" w:rsidRDefault="000605B6" w:rsidP="000605B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0605B6">
        <w:rPr>
          <w:b w:val="0"/>
          <w:sz w:val="23"/>
          <w:szCs w:val="23"/>
        </w:rPr>
        <w:t>Grum Publicidade Ltda</w:t>
      </w:r>
    </w:p>
    <w:p w:rsidR="000605B6" w:rsidRDefault="000605B6" w:rsidP="000605B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0605B6">
        <w:rPr>
          <w:b w:val="0"/>
          <w:sz w:val="23"/>
          <w:szCs w:val="23"/>
        </w:rPr>
        <w:t>Cláudio Borges da Cunha Marinho</w:t>
      </w:r>
    </w:p>
    <w:p w:rsidR="000605B6" w:rsidRDefault="000605B6" w:rsidP="000605B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0605B6" w:rsidRPr="000605B6" w:rsidRDefault="000605B6" w:rsidP="000605B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0605B6" w:rsidRDefault="000605B6" w:rsidP="000605B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0605B6">
        <w:rPr>
          <w:b w:val="0"/>
          <w:sz w:val="23"/>
          <w:szCs w:val="23"/>
        </w:rPr>
        <w:t>Instituto Zuriel Capacitação e Publicações Eireli EPP</w:t>
      </w:r>
    </w:p>
    <w:p w:rsidR="005E45B7" w:rsidRDefault="000605B6" w:rsidP="000605B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0605B6">
        <w:rPr>
          <w:b w:val="0"/>
          <w:sz w:val="23"/>
          <w:szCs w:val="23"/>
        </w:rPr>
        <w:t>Flaviana da Costa Araújo</w:t>
      </w:r>
    </w:p>
    <w:sectPr w:rsidR="005E45B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A24" w:rsidRDefault="00E83A24" w:rsidP="00035C98">
      <w:r>
        <w:separator/>
      </w:r>
    </w:p>
  </w:endnote>
  <w:endnote w:type="continuationSeparator" w:id="1">
    <w:p w:rsidR="00E83A24" w:rsidRDefault="00E83A2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A24" w:rsidRDefault="00E83A24" w:rsidP="00035C98">
      <w:r>
        <w:separator/>
      </w:r>
    </w:p>
  </w:footnote>
  <w:footnote w:type="continuationSeparator" w:id="1">
    <w:p w:rsidR="00E83A24" w:rsidRDefault="00E83A2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C5ACE"/>
    <w:rsid w:val="004D4629"/>
    <w:rsid w:val="004D7E32"/>
    <w:rsid w:val="004E0EA3"/>
    <w:rsid w:val="004E4AD9"/>
    <w:rsid w:val="004F3E61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60249"/>
    <w:rsid w:val="00D60FC2"/>
    <w:rsid w:val="00DA150D"/>
    <w:rsid w:val="00DB1D80"/>
    <w:rsid w:val="00DB3BE6"/>
    <w:rsid w:val="00DB7298"/>
    <w:rsid w:val="00DC6B0E"/>
    <w:rsid w:val="00DD2CAD"/>
    <w:rsid w:val="00DE53AB"/>
    <w:rsid w:val="00DF4A78"/>
    <w:rsid w:val="00E17B7A"/>
    <w:rsid w:val="00E27BC4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2F86-8A6D-4B0B-94F0-797F40C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573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77</cp:revision>
  <cp:lastPrinted>2019-01-10T17:50:00Z</cp:lastPrinted>
  <dcterms:created xsi:type="dcterms:W3CDTF">2018-02-15T11:18:00Z</dcterms:created>
  <dcterms:modified xsi:type="dcterms:W3CDTF">2019-01-10T17:54:00Z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