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AC7EFF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B63E55">
        <w:rPr>
          <w:rFonts w:ascii="Arial" w:hAnsi="Arial" w:cs="Arial"/>
          <w:b/>
          <w:bCs/>
          <w:sz w:val="22"/>
          <w:szCs w:val="22"/>
        </w:rPr>
        <w:t xml:space="preserve">DO </w:t>
      </w:r>
      <w:r w:rsidR="003C4E0F">
        <w:rPr>
          <w:rFonts w:ascii="Arial" w:hAnsi="Arial" w:cs="Arial"/>
          <w:b/>
          <w:bCs/>
          <w:sz w:val="22"/>
          <w:szCs w:val="22"/>
        </w:rPr>
        <w:t>ATA REGISTRO DE PREÇOS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DE07E6">
        <w:rPr>
          <w:rFonts w:ascii="Arial" w:hAnsi="Arial" w:cs="Arial"/>
          <w:b/>
          <w:bCs/>
          <w:sz w:val="22"/>
          <w:szCs w:val="22"/>
        </w:rPr>
        <w:t>81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E53540">
        <w:rPr>
          <w:rFonts w:ascii="Arial" w:hAnsi="Arial" w:cs="Arial"/>
          <w:b/>
          <w:bCs/>
          <w:sz w:val="22"/>
          <w:szCs w:val="22"/>
        </w:rPr>
        <w:t>5</w:t>
      </w:r>
      <w:r w:rsidR="00DE07E6">
        <w:rPr>
          <w:rFonts w:ascii="Arial" w:hAnsi="Arial" w:cs="Arial"/>
          <w:b/>
          <w:bCs/>
          <w:sz w:val="22"/>
          <w:szCs w:val="22"/>
        </w:rPr>
        <w:t>5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CONTRATANTE</w:t>
      </w:r>
      <w:r>
        <w:rPr>
          <w:sz w:val="22"/>
          <w:szCs w:val="22"/>
        </w:rPr>
        <w:t xml:space="preserve">: </w:t>
      </w:r>
      <w:r>
        <w:rPr>
          <w:b w:val="0"/>
          <w:sz w:val="22"/>
          <w:szCs w:val="22"/>
        </w:rPr>
        <w:t>MUNICÍPIO DE PEQUI/MG</w:t>
      </w:r>
    </w:p>
    <w:p w:rsidR="00AE4A8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CONTRATADA</w:t>
      </w:r>
      <w:r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E07E6" w:rsidRPr="00E258E2" w:rsidTr="004C7AA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DE07E6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DE07E6" w:rsidRPr="00E258E2" w:rsidRDefault="00DE07E6" w:rsidP="004C7AA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DE07E6" w:rsidRPr="00184410" w:rsidRDefault="00DE07E6" w:rsidP="004C7AA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Procir Produtos Para Saúde Ltda Eireli</w:t>
            </w:r>
          </w:p>
        </w:tc>
        <w:tc>
          <w:tcPr>
            <w:tcW w:w="3119" w:type="dxa"/>
            <w:shd w:val="clear" w:color="auto" w:fill="auto"/>
          </w:tcPr>
          <w:p w:rsidR="00DE07E6" w:rsidRPr="00E258E2" w:rsidRDefault="00DE07E6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1, 3, 8, 9, 12, 13, 15, 16, 17, 18, 19, 20, 21, 24, 26, 31, 32, 33, 42, 43, 44, 45, 46, 47, 49, 54, 55, 58, 61, 62, 63, 66, 67, 68,71</w:t>
            </w:r>
          </w:p>
        </w:tc>
        <w:tc>
          <w:tcPr>
            <w:tcW w:w="2563" w:type="dxa"/>
            <w:shd w:val="clear" w:color="auto" w:fill="auto"/>
          </w:tcPr>
          <w:p w:rsidR="00DE07E6" w:rsidRPr="00E258E2" w:rsidRDefault="00DE07E6" w:rsidP="004C7AA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8.217,96</w:t>
            </w:r>
          </w:p>
        </w:tc>
      </w:tr>
    </w:tbl>
    <w:p w:rsidR="00DE07E6" w:rsidRDefault="00DE07E6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C4E0F" w:rsidRDefault="003C4E0F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  <w:r w:rsidRPr="006F47DF">
        <w:rPr>
          <w:rFonts w:ascii="Arial" w:hAnsi="Arial" w:cs="Arial"/>
          <w:b/>
        </w:rPr>
        <w:t>RECURSO ORÇAMENTÁRIO</w:t>
      </w:r>
      <w:r>
        <w:rPr>
          <w:rFonts w:ascii="Arial" w:hAnsi="Arial" w:cs="Arial"/>
        </w:rPr>
        <w:t xml:space="preserve">: </w:t>
      </w: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</w:p>
    <w:p w:rsidR="00E53540" w:rsidRDefault="00E53540" w:rsidP="00322C0E">
      <w:pPr>
        <w:jc w:val="both"/>
        <w:rPr>
          <w:rFonts w:ascii="Arial" w:hAnsi="Arial" w:cs="Arial"/>
          <w:color w:val="000000"/>
        </w:rPr>
      </w:pPr>
    </w:p>
    <w:p w:rsidR="00E53540" w:rsidRPr="001461FC" w:rsidRDefault="00E53540" w:rsidP="00E53540">
      <w:pPr>
        <w:pStyle w:val="Padro"/>
        <w:jc w:val="both"/>
        <w:rPr>
          <w:rFonts w:ascii="Arial" w:hAnsi="Arial" w:cs="Arial"/>
          <w:szCs w:val="24"/>
        </w:rPr>
      </w:pPr>
      <w:r w:rsidRPr="001461FC">
        <w:rPr>
          <w:rFonts w:ascii="Arial" w:hAnsi="Arial" w:cs="Arial"/>
          <w:szCs w:val="24"/>
        </w:rPr>
        <w:t>Informado pel</w:t>
      </w:r>
      <w:r>
        <w:rPr>
          <w:rFonts w:ascii="Arial" w:hAnsi="Arial" w:cs="Arial"/>
          <w:szCs w:val="24"/>
        </w:rPr>
        <w:t>o Setor de Contabilidade na requi</w:t>
      </w:r>
      <w:r w:rsidRPr="001461FC">
        <w:rPr>
          <w:rFonts w:ascii="Arial" w:hAnsi="Arial" w:cs="Arial"/>
          <w:szCs w:val="24"/>
        </w:rPr>
        <w:t>siçã</w:t>
      </w:r>
      <w:r>
        <w:rPr>
          <w:rFonts w:ascii="Arial" w:hAnsi="Arial" w:cs="Arial"/>
          <w:szCs w:val="24"/>
        </w:rPr>
        <w:t>o, e, por ser Registro de Preços não está vinculado.</w:t>
      </w:r>
    </w:p>
    <w:p w:rsidR="00E53540" w:rsidRPr="00D428E2" w:rsidRDefault="00E53540" w:rsidP="00E53540">
      <w:pPr>
        <w:jc w:val="both"/>
        <w:rPr>
          <w:rFonts w:ascii="Arial" w:hAnsi="Arial" w:cs="Arial"/>
          <w:color w:val="000000"/>
        </w:rPr>
      </w:pPr>
    </w:p>
    <w:p w:rsidR="00E53540" w:rsidRPr="00D428E2" w:rsidRDefault="00E53540" w:rsidP="00E53540">
      <w:pPr>
        <w:spacing w:line="360" w:lineRule="auto"/>
        <w:jc w:val="both"/>
        <w:rPr>
          <w:rFonts w:ascii="Arial" w:hAnsi="Arial" w:cs="Arial"/>
        </w:rPr>
      </w:pPr>
    </w:p>
    <w:p w:rsidR="00E53540" w:rsidRDefault="00E53540" w:rsidP="00E53540">
      <w:pPr>
        <w:spacing w:line="360" w:lineRule="auto"/>
        <w:jc w:val="both"/>
        <w:rPr>
          <w:rFonts w:ascii="Arial" w:hAnsi="Arial" w:cs="Arial"/>
        </w:rPr>
      </w:pPr>
      <w:r w:rsidRPr="006F47DF">
        <w:rPr>
          <w:rFonts w:ascii="Arial" w:hAnsi="Arial" w:cs="Arial"/>
          <w:b/>
        </w:rPr>
        <w:t>SÍNTESE DO OBJETO</w:t>
      </w:r>
      <w:r w:rsidRPr="00967AFE">
        <w:rPr>
          <w:rFonts w:ascii="Arial" w:hAnsi="Arial" w:cs="Arial"/>
        </w:rPr>
        <w:t>:</w:t>
      </w:r>
      <w:r w:rsidRPr="00967AFE">
        <w:rPr>
          <w:rFonts w:ascii="Arial" w:hAnsi="Arial" w:cs="Arial"/>
          <w:bCs/>
          <w:color w:val="000000"/>
        </w:rPr>
        <w:t xml:space="preserve"> </w:t>
      </w:r>
      <w:r w:rsidR="00DE07E6" w:rsidRPr="00985BE7">
        <w:rPr>
          <w:rFonts w:ascii="Arial" w:hAnsi="Arial" w:cs="Arial"/>
        </w:rPr>
        <w:t>Registro de Preços para contratação de empresa para eventual fornecimento de materiais e equipamentos para fisioterapia para atender às necessidades da Secretaria de Saúde do Município de Pequi/MG, descrito e especificado no Termo de Referência anexo</w:t>
      </w:r>
      <w:r>
        <w:rPr>
          <w:rFonts w:ascii="Arial" w:hAnsi="Arial" w:cs="Arial"/>
        </w:rPr>
        <w:t>.</w:t>
      </w:r>
    </w:p>
    <w:p w:rsidR="008773DB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AE4A83" w:rsidRDefault="00AE4A83" w:rsidP="00AE4A8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VIGÊNCIA</w:t>
      </w:r>
      <w:r>
        <w:rPr>
          <w:rFonts w:ascii="Arial" w:hAnsi="Arial" w:cs="Arial"/>
          <w:sz w:val="22"/>
          <w:szCs w:val="22"/>
        </w:rPr>
        <w:t>:</w:t>
      </w:r>
      <w:r w:rsidR="00686C4C">
        <w:rPr>
          <w:rFonts w:ascii="Arial" w:hAnsi="Arial" w:cs="Arial"/>
          <w:sz w:val="22"/>
          <w:szCs w:val="22"/>
        </w:rPr>
        <w:t xml:space="preserve"> </w:t>
      </w:r>
      <w:r w:rsidR="00DE07E6">
        <w:rPr>
          <w:rFonts w:ascii="Arial" w:hAnsi="Arial" w:cs="Arial"/>
          <w:sz w:val="22"/>
          <w:szCs w:val="22"/>
        </w:rPr>
        <w:t>27</w:t>
      </w:r>
      <w:r>
        <w:rPr>
          <w:rFonts w:ascii="Arial" w:hAnsi="Arial" w:cs="Arial"/>
          <w:sz w:val="22"/>
          <w:szCs w:val="22"/>
        </w:rPr>
        <w:t>/</w:t>
      </w:r>
      <w:r w:rsidR="000C24BD">
        <w:rPr>
          <w:rFonts w:ascii="Arial" w:hAnsi="Arial" w:cs="Arial"/>
          <w:sz w:val="22"/>
          <w:szCs w:val="22"/>
        </w:rPr>
        <w:t>11</w:t>
      </w:r>
      <w:r>
        <w:rPr>
          <w:rFonts w:ascii="Arial" w:hAnsi="Arial" w:cs="Arial"/>
          <w:sz w:val="22"/>
          <w:szCs w:val="22"/>
        </w:rPr>
        <w:t>/201</w:t>
      </w:r>
      <w:r w:rsidR="00322C0E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 até </w:t>
      </w:r>
      <w:r w:rsidR="00DE07E6">
        <w:rPr>
          <w:rFonts w:ascii="Arial" w:hAnsi="Arial" w:cs="Arial"/>
          <w:sz w:val="22"/>
          <w:szCs w:val="22"/>
        </w:rPr>
        <w:t>26</w:t>
      </w:r>
      <w:r w:rsidR="008773DB">
        <w:rPr>
          <w:rFonts w:ascii="Arial" w:hAnsi="Arial" w:cs="Arial"/>
          <w:sz w:val="22"/>
          <w:szCs w:val="22"/>
        </w:rPr>
        <w:t>/</w:t>
      </w:r>
      <w:r w:rsidR="00E53540">
        <w:rPr>
          <w:rFonts w:ascii="Arial" w:hAnsi="Arial" w:cs="Arial"/>
          <w:sz w:val="22"/>
          <w:szCs w:val="22"/>
        </w:rPr>
        <w:t>1</w:t>
      </w:r>
      <w:r w:rsidR="000C24BD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/201</w:t>
      </w:r>
      <w:r w:rsidR="00DE07E6">
        <w:rPr>
          <w:rFonts w:ascii="Arial" w:hAnsi="Arial" w:cs="Arial"/>
          <w:sz w:val="22"/>
          <w:szCs w:val="22"/>
        </w:rPr>
        <w:t>9</w:t>
      </w:r>
    </w:p>
    <w:p w:rsidR="00AE4A83" w:rsidRDefault="00AE4A83" w:rsidP="00AE4A83">
      <w:pPr>
        <w:pStyle w:val="TextoBoletim"/>
        <w:spacing w:after="0"/>
        <w:rPr>
          <w:b w:val="0"/>
          <w:sz w:val="22"/>
          <w:szCs w:val="22"/>
        </w:rPr>
      </w:pPr>
    </w:p>
    <w:p w:rsidR="00AE4A83" w:rsidRDefault="00AE4A83" w:rsidP="00AE4A83">
      <w:pPr>
        <w:pStyle w:val="TextoBoletim"/>
        <w:spacing w:after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Publicado em </w:t>
      </w:r>
      <w:bookmarkStart w:id="0" w:name="_GoBack"/>
      <w:bookmarkEnd w:id="0"/>
      <w:r w:rsidR="00DE07E6">
        <w:rPr>
          <w:b w:val="0"/>
          <w:sz w:val="22"/>
          <w:szCs w:val="22"/>
        </w:rPr>
        <w:t>27</w:t>
      </w:r>
      <w:r>
        <w:rPr>
          <w:b w:val="0"/>
          <w:sz w:val="22"/>
          <w:szCs w:val="22"/>
        </w:rPr>
        <w:t>/</w:t>
      </w:r>
      <w:r w:rsidR="000C24BD">
        <w:rPr>
          <w:b w:val="0"/>
          <w:sz w:val="22"/>
          <w:szCs w:val="22"/>
        </w:rPr>
        <w:t>11</w:t>
      </w:r>
      <w:r>
        <w:rPr>
          <w:b w:val="0"/>
          <w:sz w:val="22"/>
          <w:szCs w:val="22"/>
        </w:rPr>
        <w:t>/201</w:t>
      </w:r>
      <w:r w:rsidR="00322C0E">
        <w:rPr>
          <w:b w:val="0"/>
          <w:sz w:val="22"/>
          <w:szCs w:val="22"/>
        </w:rPr>
        <w:t>8</w:t>
      </w:r>
      <w:r>
        <w:rPr>
          <w:b w:val="0"/>
          <w:sz w:val="22"/>
          <w:szCs w:val="22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 w:val="22"/>
          <w:szCs w:val="22"/>
        </w:rPr>
      </w:pPr>
    </w:p>
    <w:p w:rsidR="00AE4A83" w:rsidRDefault="00AE4A83" w:rsidP="00AE4A83">
      <w:pPr>
        <w:pStyle w:val="TextoBoletim"/>
        <w:spacing w:after="0"/>
        <w:rPr>
          <w:b w:val="0"/>
          <w:sz w:val="22"/>
          <w:szCs w:val="22"/>
        </w:rPr>
      </w:pPr>
    </w:p>
    <w:p w:rsidR="00AE4A83" w:rsidRDefault="00AE4A83" w:rsidP="00AE4A83">
      <w:pPr>
        <w:pStyle w:val="TextoBoletim"/>
        <w:spacing w:after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André Corrêa Duarte</w:t>
      </w:r>
    </w:p>
    <w:p w:rsidR="00B864D6" w:rsidRPr="00B864D6" w:rsidRDefault="00AE4A83" w:rsidP="00AB0CBE">
      <w:pPr>
        <w:pStyle w:val="TextoBoletim"/>
        <w:spacing w:after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Pregoeiro</w:t>
      </w:r>
    </w:p>
    <w:sectPr w:rsidR="00B864D6" w:rsidRPr="00B864D6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47B" w:rsidRDefault="00E1447B" w:rsidP="00035C98">
      <w:r>
        <w:separator/>
      </w:r>
    </w:p>
  </w:endnote>
  <w:endnote w:type="continuationSeparator" w:id="1">
    <w:p w:rsidR="00E1447B" w:rsidRDefault="00E1447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3C4E0F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47B" w:rsidRDefault="00E1447B" w:rsidP="00035C98">
      <w:r>
        <w:separator/>
      </w:r>
    </w:p>
  </w:footnote>
  <w:footnote w:type="continuationSeparator" w:id="1">
    <w:p w:rsidR="00E1447B" w:rsidRDefault="00E1447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C24BD"/>
    <w:rsid w:val="000C4A8A"/>
    <w:rsid w:val="000D4A8A"/>
    <w:rsid w:val="001102E3"/>
    <w:rsid w:val="001A03F6"/>
    <w:rsid w:val="001A31B1"/>
    <w:rsid w:val="001C1F32"/>
    <w:rsid w:val="001C5514"/>
    <w:rsid w:val="001E4E62"/>
    <w:rsid w:val="001F45AB"/>
    <w:rsid w:val="00256024"/>
    <w:rsid w:val="002579E6"/>
    <w:rsid w:val="0029308A"/>
    <w:rsid w:val="002F3F32"/>
    <w:rsid w:val="003049E8"/>
    <w:rsid w:val="00322C0E"/>
    <w:rsid w:val="00337DC6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3E61"/>
    <w:rsid w:val="00581C4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67623"/>
    <w:rsid w:val="00686C4C"/>
    <w:rsid w:val="006951D7"/>
    <w:rsid w:val="006A177A"/>
    <w:rsid w:val="006A4163"/>
    <w:rsid w:val="006D12C0"/>
    <w:rsid w:val="006D428B"/>
    <w:rsid w:val="006F3961"/>
    <w:rsid w:val="006F47DF"/>
    <w:rsid w:val="00720735"/>
    <w:rsid w:val="00723D53"/>
    <w:rsid w:val="007B2A6B"/>
    <w:rsid w:val="007E1714"/>
    <w:rsid w:val="007E6674"/>
    <w:rsid w:val="007F5384"/>
    <w:rsid w:val="008013C1"/>
    <w:rsid w:val="0082300F"/>
    <w:rsid w:val="00831FB8"/>
    <w:rsid w:val="0083780E"/>
    <w:rsid w:val="008773DB"/>
    <w:rsid w:val="00882393"/>
    <w:rsid w:val="00887783"/>
    <w:rsid w:val="00894CAE"/>
    <w:rsid w:val="00895677"/>
    <w:rsid w:val="008B1295"/>
    <w:rsid w:val="008E02AF"/>
    <w:rsid w:val="008E79D7"/>
    <w:rsid w:val="009218B5"/>
    <w:rsid w:val="00934700"/>
    <w:rsid w:val="0095337D"/>
    <w:rsid w:val="0099562B"/>
    <w:rsid w:val="009B0842"/>
    <w:rsid w:val="009E3522"/>
    <w:rsid w:val="009E5A74"/>
    <w:rsid w:val="009F0671"/>
    <w:rsid w:val="00A0229E"/>
    <w:rsid w:val="00A52EEB"/>
    <w:rsid w:val="00A5512F"/>
    <w:rsid w:val="00A76BE3"/>
    <w:rsid w:val="00A97C7A"/>
    <w:rsid w:val="00AA7C70"/>
    <w:rsid w:val="00AB0CBE"/>
    <w:rsid w:val="00AC7EFF"/>
    <w:rsid w:val="00AE4A83"/>
    <w:rsid w:val="00AE620E"/>
    <w:rsid w:val="00B12D44"/>
    <w:rsid w:val="00B26052"/>
    <w:rsid w:val="00B542DA"/>
    <w:rsid w:val="00B6355E"/>
    <w:rsid w:val="00B63E55"/>
    <w:rsid w:val="00B776BE"/>
    <w:rsid w:val="00B864D6"/>
    <w:rsid w:val="00BB11A8"/>
    <w:rsid w:val="00BC2837"/>
    <w:rsid w:val="00BD2591"/>
    <w:rsid w:val="00BD2D5F"/>
    <w:rsid w:val="00BF2143"/>
    <w:rsid w:val="00C128B7"/>
    <w:rsid w:val="00C17D21"/>
    <w:rsid w:val="00C219CD"/>
    <w:rsid w:val="00C34742"/>
    <w:rsid w:val="00C73FD0"/>
    <w:rsid w:val="00CB369D"/>
    <w:rsid w:val="00CC7540"/>
    <w:rsid w:val="00CD5532"/>
    <w:rsid w:val="00D60249"/>
    <w:rsid w:val="00DA1EDB"/>
    <w:rsid w:val="00DB1D80"/>
    <w:rsid w:val="00DB7298"/>
    <w:rsid w:val="00DB7DB2"/>
    <w:rsid w:val="00DD2CAD"/>
    <w:rsid w:val="00DE07E6"/>
    <w:rsid w:val="00DE0BB7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148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22</cp:revision>
  <cp:lastPrinted>2018-07-05T15:23:00Z</cp:lastPrinted>
  <dcterms:created xsi:type="dcterms:W3CDTF">2018-02-27T20:18:00Z</dcterms:created>
  <dcterms:modified xsi:type="dcterms:W3CDTF">2018-11-27T13:52:00Z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