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EXTRATO DA ATA DE REGISTRO DE PREÇOS</w:t>
      </w:r>
    </w:p>
    <w:p w:rsidR="0083780E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7A5338" w:rsidRPr="000D6911" w:rsidRDefault="007A533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 xml:space="preserve">PROCESSO LICITATÓRIO Nº: </w:t>
      </w:r>
      <w:r w:rsidR="007A5338">
        <w:rPr>
          <w:rFonts w:ascii="Arial" w:hAnsi="Arial" w:cs="Arial"/>
          <w:b/>
          <w:bCs/>
          <w:sz w:val="22"/>
          <w:szCs w:val="22"/>
        </w:rPr>
        <w:t>120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75E61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7A5338">
        <w:rPr>
          <w:rFonts w:ascii="Arial" w:hAnsi="Arial" w:cs="Arial"/>
          <w:b/>
          <w:bCs/>
          <w:sz w:val="22"/>
          <w:szCs w:val="22"/>
        </w:rPr>
        <w:t>69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75E61">
        <w:rPr>
          <w:rFonts w:ascii="Arial" w:hAnsi="Arial" w:cs="Arial"/>
          <w:b/>
          <w:bCs/>
          <w:sz w:val="22"/>
          <w:szCs w:val="22"/>
        </w:rPr>
        <w:t>21</w:t>
      </w:r>
    </w:p>
    <w:p w:rsidR="00F15FF2" w:rsidRPr="000D6911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CONTRATANTE</w:t>
      </w:r>
      <w:r>
        <w:rPr>
          <w:sz w:val="22"/>
          <w:szCs w:val="22"/>
        </w:rPr>
        <w:t xml:space="preserve">: </w:t>
      </w:r>
      <w:r>
        <w:rPr>
          <w:b w:val="0"/>
          <w:sz w:val="22"/>
          <w:szCs w:val="22"/>
        </w:rPr>
        <w:t>MUNICÍPIO DE PEQUI/MG</w:t>
      </w:r>
    </w:p>
    <w:p w:rsidR="00AE4A8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CONTRATADA</w:t>
      </w:r>
      <w:r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9265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535"/>
        <w:gridCol w:w="5753"/>
        <w:gridCol w:w="993"/>
        <w:gridCol w:w="1984"/>
      </w:tblGrid>
      <w:tr w:rsidR="007A5338" w:rsidRPr="00E45D36" w:rsidTr="00052380">
        <w:trPr>
          <w:trHeight w:val="350"/>
        </w:trPr>
        <w:tc>
          <w:tcPr>
            <w:tcW w:w="535" w:type="dxa"/>
            <w:shd w:val="clear" w:color="auto" w:fill="A6A6A6" w:themeFill="background1" w:themeFillShade="A6"/>
            <w:vAlign w:val="center"/>
          </w:tcPr>
          <w:p w:rsidR="007A5338" w:rsidRPr="00E45D36" w:rsidRDefault="007A5338" w:rsidP="00052380">
            <w:pPr>
              <w:pStyle w:val="TextoTabelaBoletim"/>
              <w:snapToGrid w:val="0"/>
              <w:jc w:val="center"/>
            </w:pPr>
            <w:r w:rsidRPr="00E45D36">
              <w:t>Nº</w:t>
            </w:r>
          </w:p>
        </w:tc>
        <w:tc>
          <w:tcPr>
            <w:tcW w:w="5753" w:type="dxa"/>
            <w:shd w:val="clear" w:color="auto" w:fill="A6A6A6" w:themeFill="background1" w:themeFillShade="A6"/>
            <w:vAlign w:val="center"/>
          </w:tcPr>
          <w:p w:rsidR="007A5338" w:rsidRPr="00E45D36" w:rsidRDefault="007A5338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E45D36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993" w:type="dxa"/>
            <w:shd w:val="clear" w:color="auto" w:fill="A6A6A6" w:themeFill="background1" w:themeFillShade="A6"/>
            <w:vAlign w:val="center"/>
          </w:tcPr>
          <w:p w:rsidR="007A5338" w:rsidRPr="00E45D36" w:rsidRDefault="007A5338" w:rsidP="00052380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E45D36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4" w:type="dxa"/>
            <w:shd w:val="clear" w:color="auto" w:fill="A6A6A6" w:themeFill="background1" w:themeFillShade="A6"/>
            <w:vAlign w:val="center"/>
          </w:tcPr>
          <w:p w:rsidR="007A5338" w:rsidRPr="00E45D36" w:rsidRDefault="007A5338" w:rsidP="00052380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E45D36">
              <w:rPr>
                <w:rFonts w:ascii="Arial" w:hAnsi="Arial" w:cs="Arial"/>
                <w:bCs/>
              </w:rPr>
              <w:t>PERCENTUAL</w:t>
            </w:r>
          </w:p>
        </w:tc>
      </w:tr>
      <w:tr w:rsidR="007A5338" w:rsidRPr="00E45D36" w:rsidTr="00052380">
        <w:trPr>
          <w:trHeight w:val="350"/>
        </w:trPr>
        <w:tc>
          <w:tcPr>
            <w:tcW w:w="535" w:type="dxa"/>
            <w:shd w:val="clear" w:color="auto" w:fill="auto"/>
            <w:vAlign w:val="center"/>
          </w:tcPr>
          <w:p w:rsidR="007A5338" w:rsidRPr="00E45D36" w:rsidRDefault="007A5338" w:rsidP="00052380">
            <w:pPr>
              <w:pStyle w:val="TextoTabelaBoletim"/>
              <w:snapToGrid w:val="0"/>
              <w:jc w:val="center"/>
            </w:pPr>
            <w:bookmarkStart w:id="0" w:name="_Hlk2261322"/>
            <w:bookmarkStart w:id="1" w:name="OLE_LINK25"/>
            <w:r w:rsidRPr="00E45D36">
              <w:t>1</w:t>
            </w:r>
          </w:p>
        </w:tc>
        <w:tc>
          <w:tcPr>
            <w:tcW w:w="5753" w:type="dxa"/>
            <w:shd w:val="clear" w:color="auto" w:fill="auto"/>
            <w:vAlign w:val="center"/>
          </w:tcPr>
          <w:p w:rsidR="007A5338" w:rsidRPr="009272B9" w:rsidRDefault="007A5338" w:rsidP="00052380">
            <w:pPr>
              <w:pStyle w:val="TextoTabelaBoletim"/>
              <w:snapToGrid w:val="0"/>
            </w:pPr>
            <w:r w:rsidRPr="009272B9">
              <w:t>Araujo Materias e Transportes Ltda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A5338" w:rsidRDefault="007A5338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2</w:t>
            </w:r>
          </w:p>
          <w:p w:rsidR="007A5338" w:rsidRDefault="007A5338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4</w:t>
            </w:r>
          </w:p>
          <w:p w:rsidR="007A5338" w:rsidRDefault="007A5338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5</w:t>
            </w:r>
          </w:p>
          <w:p w:rsidR="007A5338" w:rsidRPr="00E45D36" w:rsidRDefault="007A5338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A5338" w:rsidRDefault="007A5338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3,00%</w:t>
            </w:r>
          </w:p>
          <w:p w:rsidR="007A5338" w:rsidRDefault="007A5338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2,20%</w:t>
            </w:r>
          </w:p>
          <w:p w:rsidR="007A5338" w:rsidRDefault="007A5338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1,80%</w:t>
            </w:r>
          </w:p>
          <w:p w:rsidR="007A5338" w:rsidRPr="00E45D36" w:rsidRDefault="007A5338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1,70%</w:t>
            </w:r>
          </w:p>
        </w:tc>
      </w:tr>
      <w:tr w:rsidR="007A5338" w:rsidRPr="00E45D36" w:rsidTr="00052380">
        <w:trPr>
          <w:trHeight w:val="350"/>
        </w:trPr>
        <w:tc>
          <w:tcPr>
            <w:tcW w:w="535" w:type="dxa"/>
            <w:shd w:val="clear" w:color="auto" w:fill="auto"/>
            <w:vAlign w:val="center"/>
          </w:tcPr>
          <w:p w:rsidR="007A5338" w:rsidRPr="00E45D36" w:rsidRDefault="007A5338" w:rsidP="00052380">
            <w:pPr>
              <w:pStyle w:val="TextoTabelaBoletim"/>
              <w:snapToGrid w:val="0"/>
              <w:jc w:val="center"/>
            </w:pPr>
            <w:r w:rsidRPr="00E45D36">
              <w:t>2</w:t>
            </w:r>
          </w:p>
        </w:tc>
        <w:tc>
          <w:tcPr>
            <w:tcW w:w="5753" w:type="dxa"/>
            <w:shd w:val="clear" w:color="auto" w:fill="auto"/>
          </w:tcPr>
          <w:p w:rsidR="007A5338" w:rsidRPr="009272B9" w:rsidRDefault="007A5338" w:rsidP="00052380">
            <w:pPr>
              <w:pStyle w:val="TextoTabelaBoletim"/>
              <w:snapToGrid w:val="0"/>
            </w:pPr>
            <w:r w:rsidRPr="009272B9">
              <w:t>Cesar Geraldo Bueno Eireli ME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A5338" w:rsidRPr="00E45D36" w:rsidRDefault="007A5338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A5338" w:rsidRPr="00E45D36" w:rsidRDefault="007A5338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3,00%</w:t>
            </w:r>
          </w:p>
        </w:tc>
      </w:tr>
      <w:tr w:rsidR="007A5338" w:rsidRPr="00E45D36" w:rsidTr="00052380">
        <w:trPr>
          <w:trHeight w:val="350"/>
        </w:trPr>
        <w:tc>
          <w:tcPr>
            <w:tcW w:w="535" w:type="dxa"/>
            <w:shd w:val="clear" w:color="auto" w:fill="auto"/>
            <w:vAlign w:val="center"/>
          </w:tcPr>
          <w:p w:rsidR="007A5338" w:rsidRPr="00E45D36" w:rsidRDefault="007A5338" w:rsidP="00052380">
            <w:pPr>
              <w:pStyle w:val="TextoTabelaBoletim"/>
              <w:snapToGrid w:val="0"/>
              <w:jc w:val="center"/>
            </w:pPr>
            <w:r w:rsidRPr="00E45D36">
              <w:t>3</w:t>
            </w:r>
          </w:p>
        </w:tc>
        <w:tc>
          <w:tcPr>
            <w:tcW w:w="5753" w:type="dxa"/>
            <w:shd w:val="clear" w:color="auto" w:fill="auto"/>
          </w:tcPr>
          <w:p w:rsidR="007A5338" w:rsidRDefault="007A5338" w:rsidP="00052380">
            <w:pPr>
              <w:pStyle w:val="TextoTabelaBoletim"/>
              <w:snapToGrid w:val="0"/>
            </w:pPr>
            <w:r w:rsidRPr="009272B9">
              <w:t>Luiza Esteves Mendes Tavares 11654829676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A5338" w:rsidRDefault="007A5338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3</w:t>
            </w:r>
          </w:p>
          <w:p w:rsidR="007A5338" w:rsidRPr="00E45D36" w:rsidRDefault="007A5338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A5338" w:rsidRDefault="007A5338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2,90%</w:t>
            </w:r>
          </w:p>
          <w:p w:rsidR="007A5338" w:rsidRPr="00E45D36" w:rsidRDefault="007A5338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2,00%</w:t>
            </w:r>
          </w:p>
        </w:tc>
      </w:tr>
      <w:bookmarkEnd w:id="0"/>
      <w:bookmarkEnd w:id="1"/>
    </w:tbl>
    <w:p w:rsidR="007A5338" w:rsidRDefault="007A5338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C12407" w:rsidRDefault="00C12407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  <w:r w:rsidRPr="006F47DF">
        <w:rPr>
          <w:rFonts w:ascii="Arial" w:hAnsi="Arial" w:cs="Arial"/>
          <w:b/>
        </w:rPr>
        <w:t>RECURSO ORÇAMENTÁRIO</w:t>
      </w:r>
      <w:r>
        <w:rPr>
          <w:rFonts w:ascii="Arial" w:hAnsi="Arial" w:cs="Arial"/>
        </w:rPr>
        <w:t xml:space="preserve">: </w:t>
      </w:r>
    </w:p>
    <w:p w:rsidR="00AD1247" w:rsidRDefault="00AD1247" w:rsidP="00322C0E">
      <w:pPr>
        <w:jc w:val="both"/>
        <w:rPr>
          <w:rFonts w:ascii="Arial" w:hAnsi="Arial" w:cs="Arial"/>
          <w:color w:val="000000"/>
        </w:rPr>
      </w:pPr>
    </w:p>
    <w:p w:rsidR="00120945" w:rsidRPr="001461FC" w:rsidRDefault="00120945" w:rsidP="00120945">
      <w:pPr>
        <w:pStyle w:val="Padro"/>
        <w:jc w:val="both"/>
        <w:rPr>
          <w:rFonts w:ascii="Arial" w:hAnsi="Arial" w:cs="Arial"/>
          <w:szCs w:val="24"/>
        </w:rPr>
      </w:pPr>
      <w:bookmarkStart w:id="2" w:name="OLE_LINK9"/>
      <w:bookmarkStart w:id="3" w:name="OLE_LINK13"/>
      <w:r w:rsidRPr="001461FC">
        <w:rPr>
          <w:rFonts w:ascii="Arial" w:hAnsi="Arial" w:cs="Arial"/>
          <w:szCs w:val="24"/>
        </w:rPr>
        <w:t>Informado pel</w:t>
      </w:r>
      <w:r>
        <w:rPr>
          <w:rFonts w:ascii="Arial" w:hAnsi="Arial" w:cs="Arial"/>
          <w:szCs w:val="24"/>
        </w:rPr>
        <w:t>o Setor de Contabilidade na requi</w:t>
      </w:r>
      <w:r w:rsidRPr="001461FC">
        <w:rPr>
          <w:rFonts w:ascii="Arial" w:hAnsi="Arial" w:cs="Arial"/>
          <w:szCs w:val="24"/>
        </w:rPr>
        <w:t>siçã</w:t>
      </w:r>
      <w:r>
        <w:rPr>
          <w:rFonts w:ascii="Arial" w:hAnsi="Arial" w:cs="Arial"/>
          <w:szCs w:val="24"/>
        </w:rPr>
        <w:t>o, e, por ser Registro de Preços não está vinculado.</w:t>
      </w:r>
    </w:p>
    <w:bookmarkEnd w:id="2"/>
    <w:p w:rsidR="00120945" w:rsidRPr="00C12407" w:rsidRDefault="00120945" w:rsidP="00C12407">
      <w:pPr>
        <w:pStyle w:val="TextoBoletim"/>
        <w:spacing w:after="0"/>
        <w:rPr>
          <w:b w:val="0"/>
          <w:szCs w:val="24"/>
        </w:rPr>
      </w:pPr>
    </w:p>
    <w:p w:rsidR="00D018B2" w:rsidRPr="00C12407" w:rsidRDefault="00120945" w:rsidP="00C12407">
      <w:pPr>
        <w:pStyle w:val="TextoBoletim"/>
        <w:spacing w:after="0"/>
        <w:rPr>
          <w:b w:val="0"/>
          <w:szCs w:val="24"/>
        </w:rPr>
      </w:pPr>
      <w:r w:rsidRPr="00C12407">
        <w:rPr>
          <w:color w:val="00000A"/>
          <w:kern w:val="0"/>
          <w:szCs w:val="24"/>
          <w:lang w:eastAsia="pt-BR"/>
        </w:rPr>
        <w:t>SÍNTESE DO OBJETO</w:t>
      </w:r>
      <w:r w:rsidRPr="00C12407">
        <w:rPr>
          <w:b w:val="0"/>
          <w:szCs w:val="24"/>
        </w:rPr>
        <w:t xml:space="preserve">: </w:t>
      </w:r>
      <w:r w:rsidR="00C12407" w:rsidRPr="00C12407">
        <w:rPr>
          <w:b w:val="0"/>
          <w:szCs w:val="24"/>
        </w:rPr>
        <w:t>Registro de Preços de materiais de construção, elétrico e hidráulico, tipo menor preço obtido através do maior desconto por Lote, tendo por base o Tabela SINAPI (Insumos e Composições – MG) da Caixa Econômica Federal disponível no site http://www.caixa.gov.br/site/paginas/downloads.aspx#categoria_648 para atender o Município de Pequi/MG</w:t>
      </w:r>
      <w:r w:rsidR="00D018B2" w:rsidRPr="00C12407">
        <w:rPr>
          <w:b w:val="0"/>
          <w:szCs w:val="24"/>
        </w:rPr>
        <w:t>.</w:t>
      </w:r>
    </w:p>
    <w:bookmarkEnd w:id="3"/>
    <w:p w:rsidR="00AD1247" w:rsidRPr="00C12407" w:rsidRDefault="00AD1247" w:rsidP="00AD1247">
      <w:pPr>
        <w:jc w:val="both"/>
        <w:rPr>
          <w:rFonts w:ascii="Arial" w:hAnsi="Arial" w:cs="Arial"/>
          <w:snapToGrid w:val="0"/>
          <w:color w:val="auto"/>
        </w:rPr>
      </w:pPr>
    </w:p>
    <w:p w:rsidR="00AD1247" w:rsidRDefault="00AD1247" w:rsidP="00AD1247">
      <w:pPr>
        <w:jc w:val="both"/>
        <w:rPr>
          <w:rFonts w:ascii="Arial" w:hAnsi="Arial" w:cs="Arial"/>
        </w:rPr>
      </w:pPr>
    </w:p>
    <w:p w:rsidR="00AE4A83" w:rsidRPr="0053482A" w:rsidRDefault="00AE4A83" w:rsidP="00AE4A83">
      <w:pPr>
        <w:jc w:val="both"/>
        <w:rPr>
          <w:rFonts w:ascii="Arial" w:hAnsi="Arial" w:cs="Arial"/>
        </w:rPr>
      </w:pPr>
      <w:r w:rsidRPr="0053482A">
        <w:rPr>
          <w:rFonts w:ascii="Arial" w:hAnsi="Arial" w:cs="Arial"/>
          <w:b/>
          <w:bCs/>
        </w:rPr>
        <w:t>VIGÊNCIA</w:t>
      </w:r>
      <w:r w:rsidRPr="0053482A">
        <w:rPr>
          <w:rFonts w:ascii="Arial" w:hAnsi="Arial" w:cs="Arial"/>
        </w:rPr>
        <w:t>:</w:t>
      </w:r>
      <w:r w:rsidR="00686C4C" w:rsidRPr="0053482A">
        <w:rPr>
          <w:rFonts w:ascii="Arial" w:hAnsi="Arial" w:cs="Arial"/>
        </w:rPr>
        <w:t xml:space="preserve"> </w:t>
      </w:r>
      <w:r w:rsidR="007A5338">
        <w:rPr>
          <w:rFonts w:ascii="Arial" w:hAnsi="Arial" w:cs="Arial"/>
        </w:rPr>
        <w:t>03</w:t>
      </w:r>
      <w:r w:rsidR="00D018B2">
        <w:rPr>
          <w:rFonts w:ascii="Arial" w:hAnsi="Arial" w:cs="Arial"/>
        </w:rPr>
        <w:t>/</w:t>
      </w:r>
      <w:r w:rsidR="00C97A8B">
        <w:rPr>
          <w:rFonts w:ascii="Arial" w:hAnsi="Arial" w:cs="Arial"/>
        </w:rPr>
        <w:t>0</w:t>
      </w:r>
      <w:r w:rsidR="00A3527D">
        <w:rPr>
          <w:rFonts w:ascii="Arial" w:hAnsi="Arial" w:cs="Arial"/>
        </w:rPr>
        <w:t>1</w:t>
      </w:r>
      <w:r w:rsidRPr="0053482A">
        <w:rPr>
          <w:rFonts w:ascii="Arial" w:hAnsi="Arial" w:cs="Arial"/>
        </w:rPr>
        <w:t>/20</w:t>
      </w:r>
      <w:r w:rsidR="00575E61">
        <w:rPr>
          <w:rFonts w:ascii="Arial" w:hAnsi="Arial" w:cs="Arial"/>
        </w:rPr>
        <w:t>2</w:t>
      </w:r>
      <w:r w:rsidR="007A5338">
        <w:rPr>
          <w:rFonts w:ascii="Arial" w:hAnsi="Arial" w:cs="Arial"/>
        </w:rPr>
        <w:t>2</w:t>
      </w:r>
      <w:r w:rsidRPr="0053482A">
        <w:rPr>
          <w:rFonts w:ascii="Arial" w:hAnsi="Arial" w:cs="Arial"/>
        </w:rPr>
        <w:t xml:space="preserve"> até </w:t>
      </w:r>
      <w:r w:rsidR="007A5338">
        <w:rPr>
          <w:rFonts w:ascii="Arial" w:hAnsi="Arial" w:cs="Arial"/>
        </w:rPr>
        <w:t>02</w:t>
      </w:r>
      <w:r w:rsidR="008773DB" w:rsidRPr="0053482A">
        <w:rPr>
          <w:rFonts w:ascii="Arial" w:hAnsi="Arial" w:cs="Arial"/>
        </w:rPr>
        <w:t>/</w:t>
      </w:r>
      <w:r w:rsidR="00120945">
        <w:rPr>
          <w:rFonts w:ascii="Arial" w:hAnsi="Arial" w:cs="Arial"/>
        </w:rPr>
        <w:t>0</w:t>
      </w:r>
      <w:r w:rsidR="00575E61">
        <w:rPr>
          <w:rFonts w:ascii="Arial" w:hAnsi="Arial" w:cs="Arial"/>
        </w:rPr>
        <w:t>1</w:t>
      </w:r>
      <w:r w:rsidR="00C97A8B">
        <w:rPr>
          <w:rFonts w:ascii="Arial" w:hAnsi="Arial" w:cs="Arial"/>
        </w:rPr>
        <w:t>/20</w:t>
      </w:r>
      <w:r w:rsidR="00120945">
        <w:rPr>
          <w:rFonts w:ascii="Arial" w:hAnsi="Arial" w:cs="Arial"/>
        </w:rPr>
        <w:t>2</w:t>
      </w:r>
      <w:r w:rsidR="007A5338">
        <w:rPr>
          <w:rFonts w:ascii="Arial" w:hAnsi="Arial" w:cs="Arial"/>
        </w:rPr>
        <w:t>3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 xml:space="preserve">Publicado em </w:t>
      </w:r>
      <w:bookmarkStart w:id="4" w:name="_GoBack"/>
      <w:bookmarkEnd w:id="4"/>
      <w:r w:rsidR="007A5338">
        <w:rPr>
          <w:b w:val="0"/>
          <w:szCs w:val="24"/>
        </w:rPr>
        <w:t>03</w:t>
      </w:r>
      <w:r w:rsidRPr="0053482A">
        <w:rPr>
          <w:b w:val="0"/>
          <w:szCs w:val="24"/>
        </w:rPr>
        <w:t>/</w:t>
      </w:r>
      <w:r w:rsidR="00C97A8B">
        <w:rPr>
          <w:b w:val="0"/>
          <w:szCs w:val="24"/>
        </w:rPr>
        <w:t>0</w:t>
      </w:r>
      <w:r w:rsidR="00A3527D">
        <w:rPr>
          <w:b w:val="0"/>
          <w:szCs w:val="24"/>
        </w:rPr>
        <w:t>1</w:t>
      </w:r>
      <w:r w:rsidRPr="0053482A">
        <w:rPr>
          <w:b w:val="0"/>
          <w:szCs w:val="24"/>
        </w:rPr>
        <w:t>/20</w:t>
      </w:r>
      <w:r w:rsidR="00C12407">
        <w:rPr>
          <w:b w:val="0"/>
          <w:szCs w:val="24"/>
        </w:rPr>
        <w:t>2</w:t>
      </w:r>
      <w:r w:rsidR="007A5338">
        <w:rPr>
          <w:b w:val="0"/>
          <w:szCs w:val="24"/>
        </w:rPr>
        <w:t>2</w:t>
      </w:r>
      <w:r w:rsidRPr="0053482A">
        <w:rPr>
          <w:b w:val="0"/>
          <w:szCs w:val="24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Cs w:val="24"/>
        </w:rPr>
      </w:pPr>
    </w:p>
    <w:p w:rsidR="007A5338" w:rsidRPr="0053482A" w:rsidRDefault="007A5338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575E61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53482A" w:rsidRDefault="00AE4A83" w:rsidP="00AB0CBE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Pregoeiro</w:t>
      </w:r>
    </w:p>
    <w:sectPr w:rsidR="00B864D6" w:rsidRPr="0053482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528B" w:rsidRDefault="009E528B" w:rsidP="00035C98">
      <w:r>
        <w:separator/>
      </w:r>
    </w:p>
  </w:endnote>
  <w:endnote w:type="continuationSeparator" w:id="1">
    <w:p w:rsidR="009E528B" w:rsidRDefault="009E528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</w:t>
    </w:r>
    <w:r w:rsidR="007A5338">
      <w:rPr>
        <w:sz w:val="20"/>
        <w:szCs w:val="20"/>
        <w:lang w:val="en-US"/>
      </w:rPr>
      <w:t>pequi</w:t>
    </w:r>
    <w:r w:rsidRPr="009B4765">
      <w:rPr>
        <w:sz w:val="20"/>
        <w:szCs w:val="20"/>
        <w:lang w:val="en-US"/>
      </w:rPr>
      <w:t>@</w:t>
    </w:r>
    <w:r w:rsidR="007A5338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528B" w:rsidRDefault="009E528B" w:rsidP="00035C98">
      <w:r>
        <w:separator/>
      </w:r>
    </w:p>
  </w:footnote>
  <w:footnote w:type="continuationSeparator" w:id="1">
    <w:p w:rsidR="009E528B" w:rsidRDefault="009E528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5BC6"/>
    <w:rsid w:val="00066554"/>
    <w:rsid w:val="00067CD5"/>
    <w:rsid w:val="00096FFE"/>
    <w:rsid w:val="000A05D5"/>
    <w:rsid w:val="000A06AA"/>
    <w:rsid w:val="000B5726"/>
    <w:rsid w:val="000B622B"/>
    <w:rsid w:val="000C24BD"/>
    <w:rsid w:val="000C4753"/>
    <w:rsid w:val="000C4A8A"/>
    <w:rsid w:val="000D4A8A"/>
    <w:rsid w:val="000E7982"/>
    <w:rsid w:val="000F6A4A"/>
    <w:rsid w:val="00105BA7"/>
    <w:rsid w:val="001102E3"/>
    <w:rsid w:val="00120945"/>
    <w:rsid w:val="001901CA"/>
    <w:rsid w:val="0019234F"/>
    <w:rsid w:val="001971A7"/>
    <w:rsid w:val="001A03F6"/>
    <w:rsid w:val="001A31B1"/>
    <w:rsid w:val="001A6E91"/>
    <w:rsid w:val="001C1F32"/>
    <w:rsid w:val="001C5514"/>
    <w:rsid w:val="001D4D42"/>
    <w:rsid w:val="001D7458"/>
    <w:rsid w:val="001E4E62"/>
    <w:rsid w:val="001F45AB"/>
    <w:rsid w:val="00256024"/>
    <w:rsid w:val="002579E6"/>
    <w:rsid w:val="00287BC2"/>
    <w:rsid w:val="0029308A"/>
    <w:rsid w:val="002B5ABB"/>
    <w:rsid w:val="002D560F"/>
    <w:rsid w:val="002E49D6"/>
    <w:rsid w:val="002F3F32"/>
    <w:rsid w:val="003039DE"/>
    <w:rsid w:val="003049E8"/>
    <w:rsid w:val="00305561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0F07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5053D"/>
    <w:rsid w:val="00463C3E"/>
    <w:rsid w:val="0046795C"/>
    <w:rsid w:val="004C5ACE"/>
    <w:rsid w:val="004D4629"/>
    <w:rsid w:val="004D6C2B"/>
    <w:rsid w:val="004E4AD9"/>
    <w:rsid w:val="004F2DFC"/>
    <w:rsid w:val="004F3E61"/>
    <w:rsid w:val="004F5D31"/>
    <w:rsid w:val="0053482A"/>
    <w:rsid w:val="00563571"/>
    <w:rsid w:val="00575E61"/>
    <w:rsid w:val="00581C49"/>
    <w:rsid w:val="005A78C1"/>
    <w:rsid w:val="005C461E"/>
    <w:rsid w:val="005E49E6"/>
    <w:rsid w:val="005F212B"/>
    <w:rsid w:val="005F3010"/>
    <w:rsid w:val="0062342E"/>
    <w:rsid w:val="00623D6E"/>
    <w:rsid w:val="00626A1A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D12C0"/>
    <w:rsid w:val="006D4182"/>
    <w:rsid w:val="006D428B"/>
    <w:rsid w:val="006F05D7"/>
    <w:rsid w:val="006F254B"/>
    <w:rsid w:val="006F3961"/>
    <w:rsid w:val="006F47DF"/>
    <w:rsid w:val="00703AC3"/>
    <w:rsid w:val="007152F8"/>
    <w:rsid w:val="00720735"/>
    <w:rsid w:val="00723D53"/>
    <w:rsid w:val="007319A5"/>
    <w:rsid w:val="00756ED2"/>
    <w:rsid w:val="00782A02"/>
    <w:rsid w:val="007A5338"/>
    <w:rsid w:val="007B2A6B"/>
    <w:rsid w:val="007E1714"/>
    <w:rsid w:val="007E6674"/>
    <w:rsid w:val="007F5384"/>
    <w:rsid w:val="008013C1"/>
    <w:rsid w:val="008056A8"/>
    <w:rsid w:val="008113B2"/>
    <w:rsid w:val="0082300F"/>
    <w:rsid w:val="00831FB8"/>
    <w:rsid w:val="00836834"/>
    <w:rsid w:val="0083780E"/>
    <w:rsid w:val="008452B9"/>
    <w:rsid w:val="008773DB"/>
    <w:rsid w:val="00882393"/>
    <w:rsid w:val="00887783"/>
    <w:rsid w:val="00894CAE"/>
    <w:rsid w:val="00895677"/>
    <w:rsid w:val="008B1295"/>
    <w:rsid w:val="008E02AF"/>
    <w:rsid w:val="008E79D7"/>
    <w:rsid w:val="00913A6C"/>
    <w:rsid w:val="009218B5"/>
    <w:rsid w:val="00934700"/>
    <w:rsid w:val="0095337D"/>
    <w:rsid w:val="009725C4"/>
    <w:rsid w:val="009922A0"/>
    <w:rsid w:val="0099562B"/>
    <w:rsid w:val="00996509"/>
    <w:rsid w:val="009B0842"/>
    <w:rsid w:val="009B4765"/>
    <w:rsid w:val="009C2C51"/>
    <w:rsid w:val="009C6416"/>
    <w:rsid w:val="009E3522"/>
    <w:rsid w:val="009E528B"/>
    <w:rsid w:val="009E5A74"/>
    <w:rsid w:val="009F0671"/>
    <w:rsid w:val="009F5E6D"/>
    <w:rsid w:val="00A00F4E"/>
    <w:rsid w:val="00A0229E"/>
    <w:rsid w:val="00A10719"/>
    <w:rsid w:val="00A27D4E"/>
    <w:rsid w:val="00A3527D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407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7540"/>
    <w:rsid w:val="00CD5532"/>
    <w:rsid w:val="00D018B2"/>
    <w:rsid w:val="00D60249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183D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2019-03-21T18:33:00Z</cp:lastPrinted>
  <dcterms:created xsi:type="dcterms:W3CDTF">2021-08-24T19:42:00Z</dcterms:created>
  <dcterms:modified xsi:type="dcterms:W3CDTF">2022-02-23T15:46:00Z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