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276A0C" w:rsidRDefault="00F57748" w:rsidP="000F0F5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276A0C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EB2B29">
        <w:rPr>
          <w:rFonts w:ascii="Arial" w:hAnsi="Arial" w:cs="Arial"/>
          <w:sz w:val="22"/>
          <w:szCs w:val="22"/>
        </w:rPr>
        <w:t>20</w:t>
      </w:r>
      <w:r w:rsidR="0089602A">
        <w:rPr>
          <w:rFonts w:ascii="Arial" w:hAnsi="Arial" w:cs="Arial"/>
          <w:sz w:val="22"/>
          <w:szCs w:val="22"/>
        </w:rPr>
        <w:t>/</w:t>
      </w:r>
      <w:r w:rsidRPr="00276A0C">
        <w:rPr>
          <w:rFonts w:ascii="Arial" w:hAnsi="Arial" w:cs="Arial"/>
          <w:sz w:val="22"/>
          <w:szCs w:val="22"/>
        </w:rPr>
        <w:t>20</w:t>
      </w:r>
      <w:r w:rsidR="00A30B03" w:rsidRPr="00276A0C">
        <w:rPr>
          <w:rFonts w:ascii="Arial" w:hAnsi="Arial" w:cs="Arial"/>
          <w:sz w:val="22"/>
          <w:szCs w:val="22"/>
        </w:rPr>
        <w:t>2</w:t>
      </w:r>
      <w:r w:rsidRPr="00276A0C">
        <w:rPr>
          <w:rFonts w:ascii="Arial" w:hAnsi="Arial" w:cs="Arial"/>
          <w:sz w:val="22"/>
          <w:szCs w:val="22"/>
        </w:rPr>
        <w:t>1, RELATIVO AO PROCESSO LICITATÓRIO Nº 0</w:t>
      </w:r>
      <w:r w:rsidR="00EB2B29">
        <w:rPr>
          <w:rFonts w:ascii="Arial" w:hAnsi="Arial" w:cs="Arial"/>
          <w:sz w:val="22"/>
          <w:szCs w:val="22"/>
        </w:rPr>
        <w:t>35</w:t>
      </w:r>
      <w:r w:rsidRPr="00276A0C">
        <w:rPr>
          <w:rFonts w:ascii="Arial" w:hAnsi="Arial" w:cs="Arial"/>
          <w:sz w:val="22"/>
          <w:szCs w:val="22"/>
        </w:rPr>
        <w:t>/20</w:t>
      </w:r>
      <w:r w:rsidR="00A30B03" w:rsidRPr="00276A0C">
        <w:rPr>
          <w:rFonts w:ascii="Arial" w:hAnsi="Arial" w:cs="Arial"/>
          <w:sz w:val="22"/>
          <w:szCs w:val="22"/>
        </w:rPr>
        <w:t>2</w:t>
      </w:r>
      <w:r w:rsidRPr="00276A0C">
        <w:rPr>
          <w:rFonts w:ascii="Arial" w:hAnsi="Arial" w:cs="Arial"/>
          <w:sz w:val="22"/>
          <w:szCs w:val="22"/>
        </w:rPr>
        <w:t>1.</w:t>
      </w:r>
    </w:p>
    <w:p w:rsidR="00B81250" w:rsidRPr="00276A0C" w:rsidRDefault="00B81250" w:rsidP="000F0F5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6D11E4" w:rsidRPr="00276A0C" w:rsidRDefault="006D11E4" w:rsidP="000F0F5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 xml:space="preserve">Aos </w:t>
      </w:r>
      <w:r w:rsidR="0089602A">
        <w:rPr>
          <w:b w:val="0"/>
          <w:sz w:val="22"/>
          <w:szCs w:val="22"/>
        </w:rPr>
        <w:t>2</w:t>
      </w:r>
      <w:r w:rsidR="00EB2B29">
        <w:rPr>
          <w:b w:val="0"/>
          <w:sz w:val="22"/>
          <w:szCs w:val="22"/>
        </w:rPr>
        <w:t>3</w:t>
      </w:r>
      <w:r w:rsidR="00574E05" w:rsidRPr="00276A0C">
        <w:rPr>
          <w:b w:val="0"/>
          <w:sz w:val="22"/>
          <w:szCs w:val="22"/>
        </w:rPr>
        <w:t xml:space="preserve"> </w:t>
      </w:r>
      <w:r w:rsidR="002C0FB0" w:rsidRPr="00276A0C">
        <w:rPr>
          <w:b w:val="0"/>
          <w:sz w:val="22"/>
          <w:szCs w:val="22"/>
        </w:rPr>
        <w:t xml:space="preserve">dia do mês de </w:t>
      </w:r>
      <w:r w:rsidR="00A30B03" w:rsidRPr="00276A0C">
        <w:rPr>
          <w:b w:val="0"/>
          <w:sz w:val="22"/>
          <w:szCs w:val="22"/>
        </w:rPr>
        <w:t>fevereiro</w:t>
      </w:r>
      <w:r w:rsidRPr="00276A0C">
        <w:rPr>
          <w:b w:val="0"/>
          <w:sz w:val="22"/>
          <w:szCs w:val="22"/>
        </w:rPr>
        <w:t xml:space="preserve"> do ano de dois mil e </w:t>
      </w:r>
      <w:r w:rsidR="00A30B03" w:rsidRPr="00276A0C">
        <w:rPr>
          <w:b w:val="0"/>
          <w:sz w:val="22"/>
          <w:szCs w:val="22"/>
        </w:rPr>
        <w:t>vinte e um</w:t>
      </w:r>
      <w:r w:rsidRPr="00276A0C">
        <w:rPr>
          <w:b w:val="0"/>
          <w:sz w:val="22"/>
          <w:szCs w:val="22"/>
        </w:rPr>
        <w:t xml:space="preserve">, às </w:t>
      </w:r>
      <w:r w:rsidR="00574E05" w:rsidRPr="00276A0C">
        <w:rPr>
          <w:b w:val="0"/>
          <w:sz w:val="22"/>
          <w:szCs w:val="22"/>
        </w:rPr>
        <w:t>09</w:t>
      </w:r>
      <w:r w:rsidRPr="00276A0C">
        <w:rPr>
          <w:b w:val="0"/>
          <w:sz w:val="22"/>
          <w:szCs w:val="22"/>
        </w:rPr>
        <w:t>:</w:t>
      </w:r>
      <w:r w:rsidR="00BA3D77" w:rsidRPr="00276A0C">
        <w:rPr>
          <w:b w:val="0"/>
          <w:sz w:val="22"/>
          <w:szCs w:val="22"/>
        </w:rPr>
        <w:t>0</w:t>
      </w:r>
      <w:r w:rsidR="00AF21B2" w:rsidRPr="00276A0C">
        <w:rPr>
          <w:b w:val="0"/>
          <w:sz w:val="22"/>
          <w:szCs w:val="22"/>
        </w:rPr>
        <w:t>0</w:t>
      </w:r>
      <w:r w:rsidRPr="00276A0C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1 – Abertura: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a) objetivos do pregão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b) ordenação dos trabalhos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c) forma e ordem em que os licitantes pediriam a palavra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d) vedação a intervenções fora da ordem definida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e) forma como serão feitos os lances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h) as penalidades previstas no art. 7º da Lei nº 10.520/02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"/>
        <w:gridCol w:w="4962"/>
        <w:gridCol w:w="4110"/>
        <w:gridCol w:w="18"/>
      </w:tblGrid>
      <w:tr w:rsidR="00F57748" w:rsidRPr="00276A0C" w:rsidTr="00F56139">
        <w:trPr>
          <w:trHeight w:val="412"/>
        </w:trPr>
        <w:tc>
          <w:tcPr>
            <w:tcW w:w="4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276A0C" w:rsidRDefault="00F57748" w:rsidP="000F0F5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276A0C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276A0C" w:rsidRDefault="00F57748" w:rsidP="000F0F5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276A0C">
              <w:rPr>
                <w:rFonts w:ascii="Arial" w:hAnsi="Arial" w:cs="Arial"/>
              </w:rPr>
              <w:t>REPRESENTANTE</w:t>
            </w:r>
          </w:p>
        </w:tc>
      </w:tr>
      <w:tr w:rsidR="00EB2B29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EB2B29" w:rsidRDefault="00EB2B29" w:rsidP="00370E9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Polo Comercial Eireli</w:t>
            </w:r>
          </w:p>
        </w:tc>
        <w:tc>
          <w:tcPr>
            <w:tcW w:w="4110" w:type="dxa"/>
            <w:shd w:val="clear" w:color="auto" w:fill="FFFFFF" w:themeFill="background1"/>
          </w:tcPr>
          <w:p w:rsidR="00EB2B29" w:rsidRDefault="00EB2B29" w:rsidP="00370E9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Pedro dos Santos Silva</w:t>
            </w:r>
          </w:p>
        </w:tc>
      </w:tr>
      <w:tr w:rsidR="00EB2B29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EB2B29" w:rsidRPr="00A426DC" w:rsidRDefault="00EB2B29" w:rsidP="00370E9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Casa 500 Materiais de Construção LTDA EPP</w:t>
            </w:r>
          </w:p>
        </w:tc>
        <w:tc>
          <w:tcPr>
            <w:tcW w:w="4110" w:type="dxa"/>
            <w:shd w:val="clear" w:color="auto" w:fill="FFFFFF" w:themeFill="background1"/>
          </w:tcPr>
          <w:p w:rsidR="00EB2B29" w:rsidRPr="00A426DC" w:rsidRDefault="00EB2B29" w:rsidP="00370E9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Bruno Henrique da Silva</w:t>
            </w:r>
          </w:p>
        </w:tc>
      </w:tr>
      <w:tr w:rsidR="00EB2B29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EB2B29" w:rsidRDefault="00EB2B29" w:rsidP="00370E9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Loctem Comercio de Maquinas e Equipamentos</w:t>
            </w:r>
          </w:p>
        </w:tc>
        <w:tc>
          <w:tcPr>
            <w:tcW w:w="4110" w:type="dxa"/>
            <w:shd w:val="clear" w:color="auto" w:fill="FFFFFF" w:themeFill="background1"/>
          </w:tcPr>
          <w:p w:rsidR="00EB2B29" w:rsidRDefault="00EB2B29" w:rsidP="00370E9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Leandro Alves de Araujo</w:t>
            </w:r>
          </w:p>
        </w:tc>
      </w:tr>
      <w:tr w:rsidR="00EB2B29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EB2B29" w:rsidRDefault="00EB2B29" w:rsidP="00370E9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WCA Empreendimentos Esportivos Eireli</w:t>
            </w:r>
          </w:p>
        </w:tc>
        <w:tc>
          <w:tcPr>
            <w:tcW w:w="4110" w:type="dxa"/>
            <w:shd w:val="clear" w:color="auto" w:fill="FFFFFF" w:themeFill="background1"/>
          </w:tcPr>
          <w:p w:rsidR="00EB2B29" w:rsidRDefault="00EB2B29" w:rsidP="00370E9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Wilson Manoel da Silveira</w:t>
            </w:r>
          </w:p>
        </w:tc>
      </w:tr>
      <w:tr w:rsidR="00EB2B29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EB2B29" w:rsidRDefault="00EB2B29" w:rsidP="00370E9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Taje Solucoes Comercio Varejista LTDA ME</w:t>
            </w:r>
          </w:p>
        </w:tc>
        <w:tc>
          <w:tcPr>
            <w:tcW w:w="4110" w:type="dxa"/>
            <w:shd w:val="clear" w:color="auto" w:fill="FFFFFF" w:themeFill="background1"/>
          </w:tcPr>
          <w:p w:rsidR="00EB2B29" w:rsidRDefault="00EB2B29" w:rsidP="00370E9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Thiago Guilherme Soares de Souza</w:t>
            </w:r>
          </w:p>
        </w:tc>
      </w:tr>
      <w:tr w:rsidR="00EB2B29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EB2B29" w:rsidRDefault="00EB2B29" w:rsidP="00370E9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Darla Lucia de Araujo 08757408637</w:t>
            </w:r>
          </w:p>
        </w:tc>
        <w:tc>
          <w:tcPr>
            <w:tcW w:w="4110" w:type="dxa"/>
            <w:shd w:val="clear" w:color="auto" w:fill="FFFFFF" w:themeFill="background1"/>
          </w:tcPr>
          <w:p w:rsidR="00EB2B29" w:rsidRDefault="00EB2B29" w:rsidP="00370E9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</w:p>
        </w:tc>
      </w:tr>
    </w:tbl>
    <w:p w:rsidR="00D63940" w:rsidRDefault="00D63940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3940" w:rsidRDefault="00D63940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 xml:space="preserve">A Empresa </w:t>
      </w:r>
      <w:r>
        <w:rPr>
          <w:b w:val="0"/>
          <w:sz w:val="22"/>
          <w:szCs w:val="22"/>
        </w:rPr>
        <w:t>Darla Lucia de Araujo 08757408637</w:t>
      </w:r>
      <w:r w:rsidRPr="00E83D01">
        <w:rPr>
          <w:b w:val="0"/>
          <w:sz w:val="22"/>
          <w:szCs w:val="22"/>
        </w:rPr>
        <w:t>,</w:t>
      </w:r>
      <w:r w:rsidR="00EB2B29">
        <w:rPr>
          <w:b w:val="0"/>
          <w:sz w:val="22"/>
          <w:szCs w:val="22"/>
        </w:rPr>
        <w:t xml:space="preserve"> protocolou envelopes</w:t>
      </w:r>
      <w:r>
        <w:rPr>
          <w:b w:val="0"/>
          <w:sz w:val="22"/>
          <w:szCs w:val="22"/>
        </w:rPr>
        <w:t>.</w:t>
      </w:r>
    </w:p>
    <w:p w:rsidR="00D63940" w:rsidRDefault="00D63940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Na sucessão de lances, a diferença de valor não poderá ser inferior a 0,01 (um centavo).</w:t>
      </w:r>
    </w:p>
    <w:p w:rsidR="00F56139" w:rsidRPr="00276A0C" w:rsidRDefault="00F56139" w:rsidP="00D5244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5244B" w:rsidRPr="00276A0C" w:rsidRDefault="00F57748" w:rsidP="00D5244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lastRenderedPageBreak/>
        <w:t xml:space="preserve">As propostas foram lançadas e apresentados lances e negociação direta com o pregoeiro conforme </w:t>
      </w:r>
      <w:r w:rsidR="00B81250" w:rsidRPr="00276A0C">
        <w:rPr>
          <w:b w:val="0"/>
          <w:sz w:val="22"/>
          <w:szCs w:val="22"/>
        </w:rPr>
        <w:t>mapas anexos.</w:t>
      </w:r>
      <w:r w:rsidR="00D5244B" w:rsidRPr="00276A0C">
        <w:rPr>
          <w:b w:val="0"/>
          <w:sz w:val="22"/>
          <w:szCs w:val="22"/>
        </w:rPr>
        <w:t xml:space="preserve"> </w:t>
      </w:r>
    </w:p>
    <w:p w:rsidR="00D5244B" w:rsidRPr="00276A0C" w:rsidRDefault="00D5244B" w:rsidP="00D5244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384BE4" w:rsidRDefault="00F57748" w:rsidP="00384BE4">
      <w:pPr>
        <w:pStyle w:val="TextoBoletim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Encerrada a etapa competitiva o pregoeiro procedeu à abertura do</w:t>
      </w:r>
      <w:r w:rsidR="00384BE4">
        <w:rPr>
          <w:b w:val="0"/>
          <w:sz w:val="22"/>
          <w:szCs w:val="22"/>
        </w:rPr>
        <w:t xml:space="preserve">s </w:t>
      </w:r>
      <w:r w:rsidRPr="00276A0C">
        <w:rPr>
          <w:b w:val="0"/>
          <w:sz w:val="22"/>
          <w:szCs w:val="22"/>
        </w:rPr>
        <w:t>envelope</w:t>
      </w:r>
      <w:r w:rsidR="00384BE4">
        <w:rPr>
          <w:b w:val="0"/>
          <w:sz w:val="22"/>
          <w:szCs w:val="22"/>
        </w:rPr>
        <w:t>s</w:t>
      </w:r>
      <w:r w:rsidRPr="00276A0C">
        <w:rPr>
          <w:b w:val="0"/>
          <w:sz w:val="22"/>
          <w:szCs w:val="22"/>
        </w:rPr>
        <w:t xml:space="preserve"> contendo os documentos de habilitação do</w:t>
      </w:r>
      <w:r w:rsidR="00384BE4">
        <w:rPr>
          <w:b w:val="0"/>
          <w:sz w:val="22"/>
          <w:szCs w:val="22"/>
        </w:rPr>
        <w:t>s</w:t>
      </w:r>
      <w:r w:rsidRPr="00276A0C">
        <w:rPr>
          <w:b w:val="0"/>
          <w:sz w:val="22"/>
          <w:szCs w:val="22"/>
        </w:rPr>
        <w:t xml:space="preserve"> licitante</w:t>
      </w:r>
      <w:r w:rsidR="00384BE4">
        <w:rPr>
          <w:b w:val="0"/>
          <w:sz w:val="22"/>
          <w:szCs w:val="22"/>
        </w:rPr>
        <w:t>s</w:t>
      </w:r>
      <w:r w:rsidRPr="00276A0C">
        <w:rPr>
          <w:b w:val="0"/>
          <w:sz w:val="22"/>
          <w:szCs w:val="22"/>
        </w:rPr>
        <w:t xml:space="preserve"> que apresent</w:t>
      </w:r>
      <w:r w:rsidR="00384BE4">
        <w:rPr>
          <w:b w:val="0"/>
          <w:sz w:val="22"/>
          <w:szCs w:val="22"/>
        </w:rPr>
        <w:t>aram</w:t>
      </w:r>
      <w:r w:rsidRPr="00276A0C">
        <w:rPr>
          <w:b w:val="0"/>
          <w:sz w:val="22"/>
          <w:szCs w:val="22"/>
        </w:rPr>
        <w:t xml:space="preserve"> a</w:t>
      </w:r>
      <w:r w:rsidR="00384BE4">
        <w:rPr>
          <w:b w:val="0"/>
          <w:sz w:val="22"/>
          <w:szCs w:val="22"/>
        </w:rPr>
        <w:t>s</w:t>
      </w:r>
      <w:r w:rsidRPr="00276A0C">
        <w:rPr>
          <w:b w:val="0"/>
          <w:sz w:val="22"/>
          <w:szCs w:val="22"/>
        </w:rPr>
        <w:t xml:space="preserve"> melhor</w:t>
      </w:r>
      <w:r w:rsidR="00384BE4">
        <w:rPr>
          <w:b w:val="0"/>
          <w:sz w:val="22"/>
          <w:szCs w:val="22"/>
        </w:rPr>
        <w:t>es</w:t>
      </w:r>
      <w:r w:rsidRPr="00276A0C">
        <w:rPr>
          <w:b w:val="0"/>
          <w:sz w:val="22"/>
          <w:szCs w:val="22"/>
        </w:rPr>
        <w:t xml:space="preserve"> proposta</w:t>
      </w:r>
      <w:r w:rsidR="00384BE4">
        <w:rPr>
          <w:b w:val="0"/>
          <w:sz w:val="22"/>
          <w:szCs w:val="22"/>
        </w:rPr>
        <w:t>s</w:t>
      </w:r>
      <w:r w:rsidRPr="00276A0C">
        <w:rPr>
          <w:b w:val="0"/>
          <w:sz w:val="22"/>
          <w:szCs w:val="22"/>
        </w:rPr>
        <w:t xml:space="preserve"> e </w:t>
      </w:r>
      <w:r w:rsidR="00384BE4" w:rsidRPr="00276A0C">
        <w:rPr>
          <w:b w:val="0"/>
          <w:sz w:val="22"/>
          <w:szCs w:val="22"/>
        </w:rPr>
        <w:t>declararam-as</w:t>
      </w:r>
      <w:r w:rsidRPr="00276A0C">
        <w:rPr>
          <w:b w:val="0"/>
          <w:sz w:val="22"/>
          <w:szCs w:val="22"/>
        </w:rPr>
        <w:t xml:space="preserve"> </w:t>
      </w:r>
      <w:r w:rsidR="006E14C2" w:rsidRPr="00276A0C">
        <w:rPr>
          <w:b w:val="0"/>
          <w:sz w:val="22"/>
          <w:szCs w:val="22"/>
        </w:rPr>
        <w:t>ha</w:t>
      </w:r>
      <w:r w:rsidR="00960BF7" w:rsidRPr="00276A0C">
        <w:rPr>
          <w:b w:val="0"/>
          <w:sz w:val="22"/>
          <w:szCs w:val="22"/>
        </w:rPr>
        <w:t>bilitada</w:t>
      </w:r>
      <w:r w:rsidR="006E14C2" w:rsidRPr="00276A0C">
        <w:rPr>
          <w:b w:val="0"/>
          <w:sz w:val="22"/>
          <w:szCs w:val="22"/>
        </w:rPr>
        <w:t>s</w:t>
      </w:r>
      <w:r w:rsidR="00960BF7" w:rsidRPr="00276A0C">
        <w:rPr>
          <w:b w:val="0"/>
          <w:sz w:val="22"/>
          <w:szCs w:val="22"/>
        </w:rPr>
        <w:t xml:space="preserve"> </w:t>
      </w:r>
      <w:r w:rsidR="00850472" w:rsidRPr="00276A0C">
        <w:rPr>
          <w:b w:val="0"/>
          <w:sz w:val="22"/>
          <w:szCs w:val="22"/>
        </w:rPr>
        <w:t>a</w:t>
      </w:r>
      <w:r w:rsidR="006E14C2" w:rsidRPr="00276A0C">
        <w:rPr>
          <w:b w:val="0"/>
          <w:sz w:val="22"/>
          <w:szCs w:val="22"/>
        </w:rPr>
        <w:t>s</w:t>
      </w:r>
      <w:r w:rsidR="00850472" w:rsidRPr="00276A0C">
        <w:rPr>
          <w:b w:val="0"/>
          <w:sz w:val="22"/>
          <w:szCs w:val="22"/>
        </w:rPr>
        <w:t xml:space="preserve"> </w:t>
      </w:r>
      <w:bookmarkStart w:id="0" w:name="OLE_LINK5"/>
      <w:r w:rsidR="002C0FB0" w:rsidRPr="00276A0C">
        <w:rPr>
          <w:b w:val="0"/>
          <w:sz w:val="22"/>
          <w:szCs w:val="22"/>
        </w:rPr>
        <w:t>Empresa</w:t>
      </w:r>
      <w:r w:rsidR="006E14C2" w:rsidRPr="00276A0C">
        <w:rPr>
          <w:b w:val="0"/>
          <w:sz w:val="22"/>
          <w:szCs w:val="22"/>
        </w:rPr>
        <w:t xml:space="preserve">s </w:t>
      </w:r>
      <w:bookmarkEnd w:id="0"/>
      <w:r w:rsidR="00EB2B29">
        <w:rPr>
          <w:b w:val="0"/>
          <w:sz w:val="22"/>
          <w:szCs w:val="22"/>
        </w:rPr>
        <w:t xml:space="preserve">Polo Comercial Eireli, </w:t>
      </w:r>
      <w:r w:rsidR="00384BE4">
        <w:rPr>
          <w:b w:val="0"/>
          <w:sz w:val="22"/>
          <w:szCs w:val="22"/>
        </w:rPr>
        <w:t xml:space="preserve">Casa 500 Materiais de Construção LTDA EPP, </w:t>
      </w:r>
      <w:r w:rsidR="00EB2B29">
        <w:rPr>
          <w:b w:val="0"/>
          <w:sz w:val="22"/>
          <w:szCs w:val="22"/>
        </w:rPr>
        <w:t xml:space="preserve">Loctem Comercio de Maquinas e Equipamentos, WCA Empreendimentos Esportivos Eireli, </w:t>
      </w:r>
      <w:r w:rsidR="00384BE4">
        <w:rPr>
          <w:b w:val="0"/>
          <w:sz w:val="22"/>
          <w:szCs w:val="22"/>
        </w:rPr>
        <w:t>Taje Soluc</w:t>
      </w:r>
      <w:r w:rsidR="00EB2B29">
        <w:rPr>
          <w:b w:val="0"/>
          <w:sz w:val="22"/>
          <w:szCs w:val="22"/>
        </w:rPr>
        <w:t>oes Comercio Varejista LTDA ME e Darla Lucia de Araujo 08757408637.</w:t>
      </w:r>
      <w:r w:rsidR="00384BE4">
        <w:rPr>
          <w:b w:val="0"/>
          <w:sz w:val="22"/>
          <w:szCs w:val="22"/>
        </w:rPr>
        <w:t xml:space="preserve"> </w:t>
      </w:r>
    </w:p>
    <w:p w:rsidR="00864359" w:rsidRPr="00276A0C" w:rsidRDefault="00864359" w:rsidP="000F0F5B">
      <w:pPr>
        <w:pStyle w:val="TextoBoletim"/>
        <w:snapToGrid w:val="0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276A0C">
      <w:pPr>
        <w:pStyle w:val="TextoBoletim"/>
        <w:snapToGrid w:val="0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Constatando-se que a</w:t>
      </w:r>
      <w:r w:rsidR="00384BE4">
        <w:rPr>
          <w:b w:val="0"/>
          <w:sz w:val="22"/>
          <w:szCs w:val="22"/>
        </w:rPr>
        <w:t>s</w:t>
      </w:r>
      <w:r w:rsidRPr="00276A0C">
        <w:rPr>
          <w:b w:val="0"/>
          <w:sz w:val="22"/>
          <w:szCs w:val="22"/>
        </w:rPr>
        <w:t xml:space="preserve"> licitante</w:t>
      </w:r>
      <w:r w:rsidR="00384BE4">
        <w:rPr>
          <w:b w:val="0"/>
          <w:sz w:val="22"/>
          <w:szCs w:val="22"/>
        </w:rPr>
        <w:t>s</w:t>
      </w:r>
      <w:r w:rsidRPr="00276A0C">
        <w:rPr>
          <w:b w:val="0"/>
          <w:sz w:val="22"/>
          <w:szCs w:val="22"/>
        </w:rPr>
        <w:t xml:space="preserve"> que apresent</w:t>
      </w:r>
      <w:r w:rsidR="00384BE4">
        <w:rPr>
          <w:b w:val="0"/>
          <w:sz w:val="22"/>
          <w:szCs w:val="22"/>
        </w:rPr>
        <w:t>aram</w:t>
      </w:r>
      <w:r w:rsidRPr="00276A0C">
        <w:rPr>
          <w:b w:val="0"/>
          <w:sz w:val="22"/>
          <w:szCs w:val="22"/>
        </w:rPr>
        <w:t xml:space="preserve"> a</w:t>
      </w:r>
      <w:r w:rsidR="00384BE4">
        <w:rPr>
          <w:b w:val="0"/>
          <w:sz w:val="22"/>
          <w:szCs w:val="22"/>
        </w:rPr>
        <w:t>s</w:t>
      </w:r>
      <w:r w:rsidRPr="00276A0C">
        <w:rPr>
          <w:b w:val="0"/>
          <w:sz w:val="22"/>
          <w:szCs w:val="22"/>
        </w:rPr>
        <w:t xml:space="preserve"> melhor</w:t>
      </w:r>
      <w:r w:rsidR="00384BE4">
        <w:rPr>
          <w:b w:val="0"/>
          <w:sz w:val="22"/>
          <w:szCs w:val="22"/>
        </w:rPr>
        <w:t>es</w:t>
      </w:r>
      <w:r w:rsidRPr="00276A0C">
        <w:rPr>
          <w:b w:val="0"/>
          <w:sz w:val="22"/>
          <w:szCs w:val="22"/>
        </w:rPr>
        <w:t xml:space="preserve"> proposta</w:t>
      </w:r>
      <w:r w:rsidR="00384BE4">
        <w:rPr>
          <w:b w:val="0"/>
          <w:sz w:val="22"/>
          <w:szCs w:val="22"/>
        </w:rPr>
        <w:t>s</w:t>
      </w:r>
      <w:r w:rsidRPr="00276A0C">
        <w:rPr>
          <w:b w:val="0"/>
          <w:sz w:val="22"/>
          <w:szCs w:val="22"/>
        </w:rPr>
        <w:t xml:space="preserve"> e atendeu às exigências fixadas no edital, foi </w:t>
      </w:r>
      <w:r w:rsidR="00384BE4" w:rsidRPr="00276A0C">
        <w:rPr>
          <w:b w:val="0"/>
          <w:sz w:val="22"/>
          <w:szCs w:val="22"/>
        </w:rPr>
        <w:t>declarada</w:t>
      </w:r>
      <w:r w:rsidR="00384BE4">
        <w:rPr>
          <w:b w:val="0"/>
          <w:sz w:val="22"/>
          <w:szCs w:val="22"/>
        </w:rPr>
        <w:t xml:space="preserve"> vencedora do certame</w:t>
      </w:r>
      <w:r w:rsidRPr="00276A0C">
        <w:rPr>
          <w:b w:val="0"/>
          <w:sz w:val="22"/>
          <w:szCs w:val="22"/>
        </w:rPr>
        <w:t xml:space="preserve"> a licitante listada no Mapa de Apuração dos Vencedores em anexo.</w:t>
      </w:r>
    </w:p>
    <w:p w:rsidR="00F57748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Não houve interesse a interposição recurso.</w:t>
      </w:r>
    </w:p>
    <w:p w:rsidR="00D5244B" w:rsidRPr="00276A0C" w:rsidRDefault="00D5244B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D5244B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 xml:space="preserve">A sessão encerrou-se as </w:t>
      </w:r>
      <w:r w:rsidR="00970DCE" w:rsidRPr="00276A0C">
        <w:rPr>
          <w:b w:val="0"/>
          <w:sz w:val="22"/>
          <w:szCs w:val="22"/>
        </w:rPr>
        <w:t>1</w:t>
      </w:r>
      <w:r w:rsidR="00384BE4">
        <w:rPr>
          <w:b w:val="0"/>
          <w:sz w:val="22"/>
          <w:szCs w:val="22"/>
        </w:rPr>
        <w:t>1</w:t>
      </w:r>
      <w:r w:rsidR="00F57748" w:rsidRPr="00276A0C">
        <w:rPr>
          <w:b w:val="0"/>
          <w:sz w:val="22"/>
          <w:szCs w:val="22"/>
        </w:rPr>
        <w:t>:</w:t>
      </w:r>
      <w:r w:rsidR="00EB2B29">
        <w:rPr>
          <w:b w:val="0"/>
          <w:sz w:val="22"/>
          <w:szCs w:val="22"/>
        </w:rPr>
        <w:t>39</w:t>
      </w:r>
      <w:r w:rsidR="00B81250" w:rsidRPr="00276A0C">
        <w:rPr>
          <w:b w:val="0"/>
          <w:sz w:val="22"/>
          <w:szCs w:val="22"/>
        </w:rPr>
        <w:t xml:space="preserve"> </w:t>
      </w:r>
      <w:r w:rsidR="00F57748" w:rsidRPr="00276A0C">
        <w:rPr>
          <w:b w:val="0"/>
          <w:sz w:val="22"/>
          <w:szCs w:val="22"/>
        </w:rPr>
        <w:t>h</w:t>
      </w:r>
      <w:r w:rsidR="00B81250" w:rsidRPr="00276A0C">
        <w:rPr>
          <w:b w:val="0"/>
          <w:sz w:val="22"/>
          <w:szCs w:val="22"/>
        </w:rPr>
        <w:t>oras</w:t>
      </w:r>
      <w:r w:rsidR="00F57748" w:rsidRPr="00276A0C">
        <w:rPr>
          <w:b w:val="0"/>
          <w:sz w:val="22"/>
          <w:szCs w:val="22"/>
        </w:rPr>
        <w:t>.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Nada mais havendo a tratar, lavrou-se a presente A</w:t>
      </w:r>
      <w:r w:rsidR="002A7FD7" w:rsidRPr="00276A0C">
        <w:rPr>
          <w:b w:val="0"/>
          <w:sz w:val="22"/>
          <w:szCs w:val="22"/>
        </w:rPr>
        <w:t>ta</w:t>
      </w:r>
      <w:r w:rsidRPr="00276A0C">
        <w:rPr>
          <w:b w:val="0"/>
          <w:sz w:val="22"/>
          <w:szCs w:val="22"/>
        </w:rPr>
        <w:t>, que depois de lida e aprovada, foi por todos assinada.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276A0C" w:rsidRDefault="00E4647F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Pequi</w:t>
      </w:r>
      <w:r w:rsidR="00F57748" w:rsidRPr="00276A0C">
        <w:rPr>
          <w:b w:val="0"/>
          <w:sz w:val="22"/>
          <w:szCs w:val="22"/>
        </w:rPr>
        <w:t>,</w:t>
      </w:r>
      <w:r w:rsidR="00DF4A78" w:rsidRPr="00276A0C">
        <w:rPr>
          <w:b w:val="0"/>
          <w:sz w:val="22"/>
          <w:szCs w:val="22"/>
        </w:rPr>
        <w:t xml:space="preserve"> </w:t>
      </w:r>
      <w:r w:rsidR="00384BE4">
        <w:rPr>
          <w:b w:val="0"/>
          <w:sz w:val="22"/>
          <w:szCs w:val="22"/>
        </w:rPr>
        <w:t>2</w:t>
      </w:r>
      <w:r w:rsidR="00EB2B29">
        <w:rPr>
          <w:b w:val="0"/>
          <w:sz w:val="22"/>
          <w:szCs w:val="22"/>
        </w:rPr>
        <w:t>3</w:t>
      </w:r>
      <w:r w:rsidR="00F57748" w:rsidRPr="00276A0C">
        <w:rPr>
          <w:b w:val="0"/>
          <w:sz w:val="22"/>
          <w:szCs w:val="22"/>
        </w:rPr>
        <w:t xml:space="preserve"> de </w:t>
      </w:r>
      <w:r w:rsidR="00276A0C">
        <w:rPr>
          <w:b w:val="0"/>
          <w:sz w:val="22"/>
          <w:szCs w:val="22"/>
        </w:rPr>
        <w:t>fevereiro</w:t>
      </w:r>
      <w:r w:rsidRPr="00276A0C">
        <w:rPr>
          <w:b w:val="0"/>
          <w:sz w:val="22"/>
          <w:szCs w:val="22"/>
        </w:rPr>
        <w:t xml:space="preserve"> </w:t>
      </w:r>
      <w:r w:rsidR="00F57748" w:rsidRPr="00276A0C">
        <w:rPr>
          <w:b w:val="0"/>
          <w:sz w:val="22"/>
          <w:szCs w:val="22"/>
        </w:rPr>
        <w:t>de 20</w:t>
      </w:r>
      <w:r w:rsidR="00276A0C">
        <w:rPr>
          <w:b w:val="0"/>
          <w:sz w:val="22"/>
          <w:szCs w:val="22"/>
        </w:rPr>
        <w:t>2</w:t>
      </w:r>
      <w:r w:rsidR="00F57748" w:rsidRPr="00276A0C">
        <w:rPr>
          <w:b w:val="0"/>
          <w:sz w:val="22"/>
          <w:szCs w:val="22"/>
        </w:rPr>
        <w:t>1.</w:t>
      </w:r>
      <w:bookmarkStart w:id="1" w:name="OLE_LINK25"/>
      <w:bookmarkStart w:id="2" w:name="OLE_LINK26"/>
    </w:p>
    <w:p w:rsidR="00276A0C" w:rsidRPr="00276A0C" w:rsidRDefault="00276A0C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276A0C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Hodarlan Gabriel Araujo Gonçalves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Pregoeiro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Equipe de apoio: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bookmarkEnd w:id="1"/>
    <w:bookmarkEnd w:id="2"/>
    <w:p w:rsidR="00276A0C" w:rsidRPr="00276A0C" w:rsidRDefault="00276A0C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Tiago Garcia Rocha                     Tayná Tábata Antônia de Rezende</w:t>
      </w:r>
    </w:p>
    <w:p w:rsidR="00384BE4" w:rsidRDefault="00384BE4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384BE4" w:rsidRDefault="00384BE4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Casa 500 Materiais de Construção LTDA EPP</w:t>
      </w:r>
    </w:p>
    <w:p w:rsidR="00384BE4" w:rsidRDefault="00EB2B29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Bruno Henrique da Silva</w:t>
      </w:r>
    </w:p>
    <w:p w:rsidR="00EB2B29" w:rsidRDefault="00EB2B29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B2B29" w:rsidRDefault="00EB2B29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Polo Comercial Eireli </w:t>
      </w:r>
    </w:p>
    <w:p w:rsidR="00384BE4" w:rsidRDefault="00EB2B29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Pedro dos Santos Silva</w:t>
      </w:r>
    </w:p>
    <w:p w:rsidR="00EB2B29" w:rsidRDefault="00EB2B29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384BE4" w:rsidRDefault="00384BE4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Taje Solucoes Comercio Varejista LTDA ME</w:t>
      </w:r>
    </w:p>
    <w:p w:rsidR="00384BE4" w:rsidRDefault="00384BE4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Thiago Guilherme Soares de Souza</w:t>
      </w:r>
    </w:p>
    <w:p w:rsidR="00384BE4" w:rsidRDefault="00384BE4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B2B29" w:rsidRDefault="00EB2B29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Loctem Comercio de Maquinas e Equipamentos </w:t>
      </w:r>
    </w:p>
    <w:p w:rsidR="00384BE4" w:rsidRDefault="00EB2B29" w:rsidP="00EB2B29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Leonardo Alves de Araujo</w:t>
      </w:r>
    </w:p>
    <w:p w:rsidR="00EB2B29" w:rsidRDefault="00EB2B29" w:rsidP="00EB2B29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B2B29" w:rsidRDefault="00EB2B29" w:rsidP="00EB2B29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WCA Empreendimentos Esportivos Eireli</w:t>
      </w:r>
    </w:p>
    <w:p w:rsidR="00EB2B29" w:rsidRPr="00276A0C" w:rsidRDefault="00EB2B29" w:rsidP="00EB2B29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Wilson Manoel da Silveira</w:t>
      </w:r>
    </w:p>
    <w:sectPr w:rsidR="00EB2B29" w:rsidRPr="00276A0C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7AF7" w:rsidRDefault="001A7AF7" w:rsidP="00035C98">
      <w:r>
        <w:separator/>
      </w:r>
    </w:p>
  </w:endnote>
  <w:endnote w:type="continuationSeparator" w:id="1">
    <w:p w:rsidR="001A7AF7" w:rsidRDefault="001A7AF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7AF7" w:rsidRDefault="001A7AF7" w:rsidP="00035C98">
      <w:r>
        <w:separator/>
      </w:r>
    </w:p>
  </w:footnote>
  <w:footnote w:type="continuationSeparator" w:id="1">
    <w:p w:rsidR="001A7AF7" w:rsidRDefault="001A7AF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4475D"/>
    <w:rsid w:val="00045947"/>
    <w:rsid w:val="000516D3"/>
    <w:rsid w:val="00054C28"/>
    <w:rsid w:val="000605B6"/>
    <w:rsid w:val="00066554"/>
    <w:rsid w:val="00066AC7"/>
    <w:rsid w:val="0008095C"/>
    <w:rsid w:val="00096FFE"/>
    <w:rsid w:val="000A05D5"/>
    <w:rsid w:val="000A06AA"/>
    <w:rsid w:val="000A555B"/>
    <w:rsid w:val="000B16D7"/>
    <w:rsid w:val="000B5265"/>
    <w:rsid w:val="000B5726"/>
    <w:rsid w:val="000C5E7F"/>
    <w:rsid w:val="000C7920"/>
    <w:rsid w:val="000D4A8A"/>
    <w:rsid w:val="000E0A8D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54767"/>
    <w:rsid w:val="0016455C"/>
    <w:rsid w:val="001843BA"/>
    <w:rsid w:val="00193504"/>
    <w:rsid w:val="00194852"/>
    <w:rsid w:val="001A31B1"/>
    <w:rsid w:val="001A7AF7"/>
    <w:rsid w:val="001B49C2"/>
    <w:rsid w:val="001B72D3"/>
    <w:rsid w:val="001C3A3D"/>
    <w:rsid w:val="001C5514"/>
    <w:rsid w:val="001D5F23"/>
    <w:rsid w:val="001E4E62"/>
    <w:rsid w:val="001F45AB"/>
    <w:rsid w:val="002046B5"/>
    <w:rsid w:val="00214181"/>
    <w:rsid w:val="00227BC5"/>
    <w:rsid w:val="00247529"/>
    <w:rsid w:val="002517B0"/>
    <w:rsid w:val="00276A0C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7217"/>
    <w:rsid w:val="002F0E04"/>
    <w:rsid w:val="002F3DA1"/>
    <w:rsid w:val="00301DCE"/>
    <w:rsid w:val="003049E8"/>
    <w:rsid w:val="0033219C"/>
    <w:rsid w:val="003351E4"/>
    <w:rsid w:val="00335A79"/>
    <w:rsid w:val="00337DC6"/>
    <w:rsid w:val="00340467"/>
    <w:rsid w:val="00375F72"/>
    <w:rsid w:val="00377392"/>
    <w:rsid w:val="00382B0C"/>
    <w:rsid w:val="00384BE4"/>
    <w:rsid w:val="003A204E"/>
    <w:rsid w:val="003A38B4"/>
    <w:rsid w:val="003A7ACC"/>
    <w:rsid w:val="003B1C4F"/>
    <w:rsid w:val="003B22EA"/>
    <w:rsid w:val="003B5D72"/>
    <w:rsid w:val="003C5C1C"/>
    <w:rsid w:val="003D38D5"/>
    <w:rsid w:val="003D45E9"/>
    <w:rsid w:val="003E335E"/>
    <w:rsid w:val="003F101F"/>
    <w:rsid w:val="003F401E"/>
    <w:rsid w:val="003F737F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96949"/>
    <w:rsid w:val="004C5ACE"/>
    <w:rsid w:val="004D4629"/>
    <w:rsid w:val="004D7E32"/>
    <w:rsid w:val="004E0EA3"/>
    <w:rsid w:val="004E4AD9"/>
    <w:rsid w:val="004F3E61"/>
    <w:rsid w:val="004F40E9"/>
    <w:rsid w:val="004F76B6"/>
    <w:rsid w:val="005058E8"/>
    <w:rsid w:val="00505DBF"/>
    <w:rsid w:val="00510019"/>
    <w:rsid w:val="005131D7"/>
    <w:rsid w:val="00525590"/>
    <w:rsid w:val="0052718D"/>
    <w:rsid w:val="00556D1E"/>
    <w:rsid w:val="00574E05"/>
    <w:rsid w:val="005808AF"/>
    <w:rsid w:val="00581C49"/>
    <w:rsid w:val="00583943"/>
    <w:rsid w:val="005A7123"/>
    <w:rsid w:val="005B0199"/>
    <w:rsid w:val="005B57B8"/>
    <w:rsid w:val="005B739F"/>
    <w:rsid w:val="005C29A0"/>
    <w:rsid w:val="005C743B"/>
    <w:rsid w:val="005C776F"/>
    <w:rsid w:val="005E45B7"/>
    <w:rsid w:val="005F212B"/>
    <w:rsid w:val="005F3010"/>
    <w:rsid w:val="005F7BAF"/>
    <w:rsid w:val="00606BC4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52096"/>
    <w:rsid w:val="00652D55"/>
    <w:rsid w:val="00667623"/>
    <w:rsid w:val="006762BD"/>
    <w:rsid w:val="0068503A"/>
    <w:rsid w:val="006951D7"/>
    <w:rsid w:val="006A177A"/>
    <w:rsid w:val="006A4163"/>
    <w:rsid w:val="006A6A69"/>
    <w:rsid w:val="006B3EE5"/>
    <w:rsid w:val="006B55D3"/>
    <w:rsid w:val="006B5C8E"/>
    <w:rsid w:val="006D11E4"/>
    <w:rsid w:val="006D12C0"/>
    <w:rsid w:val="006D428B"/>
    <w:rsid w:val="006D64B3"/>
    <w:rsid w:val="006E14C2"/>
    <w:rsid w:val="006F47DF"/>
    <w:rsid w:val="007015A2"/>
    <w:rsid w:val="00757B04"/>
    <w:rsid w:val="007612F6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3BBF"/>
    <w:rsid w:val="008143C1"/>
    <w:rsid w:val="00814985"/>
    <w:rsid w:val="0082300F"/>
    <w:rsid w:val="0082666C"/>
    <w:rsid w:val="0082748C"/>
    <w:rsid w:val="00850472"/>
    <w:rsid w:val="00864359"/>
    <w:rsid w:val="0086747C"/>
    <w:rsid w:val="00882393"/>
    <w:rsid w:val="00887783"/>
    <w:rsid w:val="008943BD"/>
    <w:rsid w:val="0089602A"/>
    <w:rsid w:val="00897848"/>
    <w:rsid w:val="008B345B"/>
    <w:rsid w:val="008B3A11"/>
    <w:rsid w:val="008C776F"/>
    <w:rsid w:val="008D30DE"/>
    <w:rsid w:val="008E02AF"/>
    <w:rsid w:val="008E1401"/>
    <w:rsid w:val="008E1971"/>
    <w:rsid w:val="008E6D25"/>
    <w:rsid w:val="008E79D7"/>
    <w:rsid w:val="008F5DAC"/>
    <w:rsid w:val="00914EA0"/>
    <w:rsid w:val="009218B5"/>
    <w:rsid w:val="0092220D"/>
    <w:rsid w:val="00934700"/>
    <w:rsid w:val="00941770"/>
    <w:rsid w:val="00960BF7"/>
    <w:rsid w:val="00967AFE"/>
    <w:rsid w:val="00970DCE"/>
    <w:rsid w:val="00987B49"/>
    <w:rsid w:val="0099625A"/>
    <w:rsid w:val="009973A7"/>
    <w:rsid w:val="009A64A0"/>
    <w:rsid w:val="009B0842"/>
    <w:rsid w:val="009E5A74"/>
    <w:rsid w:val="00A07A16"/>
    <w:rsid w:val="00A126CF"/>
    <w:rsid w:val="00A308DF"/>
    <w:rsid w:val="00A30B03"/>
    <w:rsid w:val="00A418F2"/>
    <w:rsid w:val="00A43D38"/>
    <w:rsid w:val="00A4579F"/>
    <w:rsid w:val="00A52EEB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E0CB5"/>
    <w:rsid w:val="00AE620E"/>
    <w:rsid w:val="00AE677D"/>
    <w:rsid w:val="00AF21B2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935EB"/>
    <w:rsid w:val="00B938D1"/>
    <w:rsid w:val="00BA0BF3"/>
    <w:rsid w:val="00BA3D77"/>
    <w:rsid w:val="00BB0D55"/>
    <w:rsid w:val="00BB11A8"/>
    <w:rsid w:val="00BC2837"/>
    <w:rsid w:val="00BD09D6"/>
    <w:rsid w:val="00BD2591"/>
    <w:rsid w:val="00BF5F1D"/>
    <w:rsid w:val="00BF6442"/>
    <w:rsid w:val="00C0022C"/>
    <w:rsid w:val="00C13833"/>
    <w:rsid w:val="00C219CD"/>
    <w:rsid w:val="00C34742"/>
    <w:rsid w:val="00C44425"/>
    <w:rsid w:val="00C47291"/>
    <w:rsid w:val="00C8664A"/>
    <w:rsid w:val="00CB369D"/>
    <w:rsid w:val="00CC7540"/>
    <w:rsid w:val="00CC7B45"/>
    <w:rsid w:val="00CD141B"/>
    <w:rsid w:val="00CD5532"/>
    <w:rsid w:val="00CF154D"/>
    <w:rsid w:val="00CF7691"/>
    <w:rsid w:val="00D14361"/>
    <w:rsid w:val="00D31CD6"/>
    <w:rsid w:val="00D368B0"/>
    <w:rsid w:val="00D42074"/>
    <w:rsid w:val="00D47BBE"/>
    <w:rsid w:val="00D5244B"/>
    <w:rsid w:val="00D60249"/>
    <w:rsid w:val="00D60FC2"/>
    <w:rsid w:val="00D63940"/>
    <w:rsid w:val="00D64F3E"/>
    <w:rsid w:val="00D759AA"/>
    <w:rsid w:val="00D81060"/>
    <w:rsid w:val="00D97130"/>
    <w:rsid w:val="00DA150D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6260"/>
    <w:rsid w:val="00E80B90"/>
    <w:rsid w:val="00E812DB"/>
    <w:rsid w:val="00E83A24"/>
    <w:rsid w:val="00EA4555"/>
    <w:rsid w:val="00EA6FE1"/>
    <w:rsid w:val="00EA715C"/>
    <w:rsid w:val="00EB2B29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6139"/>
    <w:rsid w:val="00F57748"/>
    <w:rsid w:val="00F62DE9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  <w:style w:type="character" w:styleId="Hyperlink">
    <w:name w:val="Hyperlink"/>
    <w:basedOn w:val="Fontepargpadro"/>
    <w:unhideWhenUsed/>
    <w:rsid w:val="000809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2</Pages>
  <Words>647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115</cp:revision>
  <cp:lastPrinted>2021-02-05T19:05:00Z</cp:lastPrinted>
  <dcterms:created xsi:type="dcterms:W3CDTF">2018-02-15T11:18:00Z</dcterms:created>
  <dcterms:modified xsi:type="dcterms:W3CDTF">2021-02-23T14:41:00Z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