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5919BF" w:rsidRDefault="003C06EC" w:rsidP="0083780E">
      <w:pPr>
        <w:jc w:val="center"/>
        <w:rPr>
          <w:rFonts w:ascii="Arial" w:hAnsi="Arial" w:cs="Arial"/>
          <w:b/>
          <w:bCs/>
        </w:rPr>
      </w:pPr>
      <w:r w:rsidRPr="005919BF">
        <w:rPr>
          <w:rFonts w:ascii="Arial" w:hAnsi="Arial" w:cs="Arial"/>
          <w:b/>
          <w:bCs/>
        </w:rPr>
        <w:t>RESULTADO PROCESSO</w:t>
      </w:r>
    </w:p>
    <w:p w:rsidR="0083780E" w:rsidRPr="005919BF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5919BF" w:rsidRDefault="0083780E" w:rsidP="0083780E">
      <w:pPr>
        <w:rPr>
          <w:rFonts w:ascii="Arial" w:hAnsi="Arial" w:cs="Arial"/>
          <w:b/>
          <w:bCs/>
        </w:rPr>
      </w:pPr>
      <w:r w:rsidRPr="005919BF">
        <w:rPr>
          <w:rFonts w:ascii="Arial" w:hAnsi="Arial" w:cs="Arial"/>
          <w:b/>
          <w:bCs/>
        </w:rPr>
        <w:t>PROCESSO LICITATÓRIO Nº: 0</w:t>
      </w:r>
      <w:r w:rsidR="00E315D2" w:rsidRPr="005919BF">
        <w:rPr>
          <w:rFonts w:ascii="Arial" w:hAnsi="Arial" w:cs="Arial"/>
          <w:b/>
          <w:bCs/>
        </w:rPr>
        <w:t>0</w:t>
      </w:r>
      <w:r w:rsidR="005919BF" w:rsidRPr="005919BF">
        <w:rPr>
          <w:rFonts w:ascii="Arial" w:hAnsi="Arial" w:cs="Arial"/>
          <w:b/>
          <w:bCs/>
        </w:rPr>
        <w:t>4</w:t>
      </w:r>
      <w:r w:rsidRPr="005919BF">
        <w:rPr>
          <w:rFonts w:ascii="Arial" w:hAnsi="Arial" w:cs="Arial"/>
          <w:b/>
          <w:bCs/>
        </w:rPr>
        <w:t>/20</w:t>
      </w:r>
      <w:r w:rsidR="00E315D2" w:rsidRPr="005919BF">
        <w:rPr>
          <w:rFonts w:ascii="Arial" w:hAnsi="Arial" w:cs="Arial"/>
          <w:b/>
          <w:bCs/>
        </w:rPr>
        <w:t>2</w:t>
      </w:r>
      <w:r w:rsidRPr="005919BF">
        <w:rPr>
          <w:rFonts w:ascii="Arial" w:hAnsi="Arial" w:cs="Arial"/>
          <w:b/>
          <w:bCs/>
        </w:rPr>
        <w:t>1</w:t>
      </w:r>
    </w:p>
    <w:p w:rsidR="0083780E" w:rsidRPr="005919BF" w:rsidRDefault="0083780E" w:rsidP="0083780E">
      <w:pPr>
        <w:rPr>
          <w:rFonts w:ascii="Arial" w:hAnsi="Arial" w:cs="Arial"/>
          <w:b/>
          <w:bCs/>
        </w:rPr>
      </w:pPr>
      <w:r w:rsidRPr="005919BF">
        <w:rPr>
          <w:rFonts w:ascii="Arial" w:hAnsi="Arial" w:cs="Arial"/>
          <w:b/>
          <w:bCs/>
        </w:rPr>
        <w:t>MODALIDADE PREGÃO Nº: 0</w:t>
      </w:r>
      <w:r w:rsidR="005919BF" w:rsidRPr="005919BF">
        <w:rPr>
          <w:rFonts w:ascii="Arial" w:hAnsi="Arial" w:cs="Arial"/>
          <w:b/>
          <w:bCs/>
        </w:rPr>
        <w:t>04</w:t>
      </w:r>
      <w:r w:rsidRPr="005919BF">
        <w:rPr>
          <w:rFonts w:ascii="Arial" w:hAnsi="Arial" w:cs="Arial"/>
          <w:b/>
          <w:bCs/>
        </w:rPr>
        <w:t>/20</w:t>
      </w:r>
      <w:r w:rsidR="00E315D2" w:rsidRPr="005919BF">
        <w:rPr>
          <w:rFonts w:ascii="Arial" w:hAnsi="Arial" w:cs="Arial"/>
          <w:b/>
          <w:bCs/>
        </w:rPr>
        <w:t>2</w:t>
      </w:r>
      <w:r w:rsidRPr="005919BF">
        <w:rPr>
          <w:rFonts w:ascii="Arial" w:hAnsi="Arial" w:cs="Arial"/>
          <w:b/>
          <w:bCs/>
        </w:rPr>
        <w:t>1</w:t>
      </w:r>
    </w:p>
    <w:p w:rsidR="0083780E" w:rsidRDefault="0083780E" w:rsidP="0083780E">
      <w:pPr>
        <w:jc w:val="both"/>
        <w:rPr>
          <w:rFonts w:ascii="Arial" w:hAnsi="Arial" w:cs="Arial"/>
        </w:rPr>
      </w:pPr>
    </w:p>
    <w:p w:rsidR="005919BF" w:rsidRDefault="005919BF" w:rsidP="0083780E">
      <w:pPr>
        <w:jc w:val="both"/>
        <w:rPr>
          <w:rFonts w:ascii="Arial" w:hAnsi="Arial" w:cs="Arial"/>
        </w:rPr>
      </w:pPr>
    </w:p>
    <w:p w:rsidR="005919BF" w:rsidRPr="005919BF" w:rsidRDefault="005919BF" w:rsidP="0083780E">
      <w:pPr>
        <w:jc w:val="both"/>
        <w:rPr>
          <w:rFonts w:ascii="Arial" w:hAnsi="Arial" w:cs="Arial"/>
        </w:rPr>
      </w:pPr>
    </w:p>
    <w:p w:rsidR="00E163A8" w:rsidRPr="005919BF" w:rsidRDefault="00E163A8" w:rsidP="00E163A8">
      <w:pPr>
        <w:pStyle w:val="TextoBoletim"/>
        <w:spacing w:after="0" w:line="100" w:lineRule="atLeast"/>
        <w:rPr>
          <w:szCs w:val="24"/>
        </w:rPr>
      </w:pPr>
      <w:r w:rsidRPr="005919BF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E315D2" w:rsidRPr="005919BF">
        <w:rPr>
          <w:b w:val="0"/>
          <w:szCs w:val="24"/>
        </w:rPr>
        <w:t>0</w:t>
      </w:r>
      <w:r w:rsidR="005919BF" w:rsidRPr="005919BF">
        <w:rPr>
          <w:b w:val="0"/>
          <w:szCs w:val="24"/>
        </w:rPr>
        <w:t>4</w:t>
      </w:r>
      <w:r w:rsidRPr="005919BF">
        <w:rPr>
          <w:b w:val="0"/>
          <w:szCs w:val="24"/>
        </w:rPr>
        <w:t>/20</w:t>
      </w:r>
      <w:r w:rsidR="00E315D2" w:rsidRPr="005919BF">
        <w:rPr>
          <w:b w:val="0"/>
          <w:szCs w:val="24"/>
        </w:rPr>
        <w:t>2</w:t>
      </w:r>
      <w:r w:rsidRPr="005919BF">
        <w:rPr>
          <w:b w:val="0"/>
          <w:szCs w:val="24"/>
        </w:rPr>
        <w:t>1, Modalidade Pregão Presencial nº 0</w:t>
      </w:r>
      <w:r w:rsidR="005919BF" w:rsidRPr="005919BF">
        <w:rPr>
          <w:b w:val="0"/>
          <w:szCs w:val="24"/>
        </w:rPr>
        <w:t>04</w:t>
      </w:r>
      <w:r w:rsidR="00210028" w:rsidRPr="005919BF">
        <w:rPr>
          <w:b w:val="0"/>
          <w:szCs w:val="24"/>
        </w:rPr>
        <w:t>/20</w:t>
      </w:r>
      <w:r w:rsidR="00E315D2" w:rsidRPr="005919BF">
        <w:rPr>
          <w:b w:val="0"/>
          <w:szCs w:val="24"/>
        </w:rPr>
        <w:t>2</w:t>
      </w:r>
      <w:r w:rsidR="00210028" w:rsidRPr="005919BF">
        <w:rPr>
          <w:b w:val="0"/>
          <w:szCs w:val="24"/>
        </w:rPr>
        <w:t>1</w:t>
      </w:r>
      <w:r w:rsidRPr="005919BF">
        <w:rPr>
          <w:b w:val="0"/>
          <w:szCs w:val="24"/>
        </w:rPr>
        <w:t>, na forma que segue:</w:t>
      </w:r>
    </w:p>
    <w:p w:rsidR="0083780E" w:rsidRPr="005919BF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5807"/>
        <w:gridCol w:w="2620"/>
      </w:tblGrid>
      <w:tr w:rsidR="00E315D2" w:rsidRPr="005919BF" w:rsidTr="005919BF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E315D2" w:rsidRPr="005919BF" w:rsidRDefault="00E315D2" w:rsidP="005919BF">
            <w:pPr>
              <w:pStyle w:val="TextoTabelaBoletim"/>
              <w:snapToGrid w:val="0"/>
              <w:jc w:val="center"/>
            </w:pPr>
            <w:r w:rsidRPr="005919BF">
              <w:t>Nº</w:t>
            </w:r>
          </w:p>
        </w:tc>
        <w:tc>
          <w:tcPr>
            <w:tcW w:w="5807" w:type="dxa"/>
            <w:shd w:val="clear" w:color="auto" w:fill="A6A6A6" w:themeFill="background1" w:themeFillShade="A6"/>
            <w:vAlign w:val="center"/>
          </w:tcPr>
          <w:p w:rsidR="00E315D2" w:rsidRPr="005919BF" w:rsidRDefault="00E315D2" w:rsidP="005919BF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5919BF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620" w:type="dxa"/>
            <w:shd w:val="clear" w:color="auto" w:fill="A6A6A6" w:themeFill="background1" w:themeFillShade="A6"/>
            <w:vAlign w:val="center"/>
          </w:tcPr>
          <w:p w:rsidR="00E315D2" w:rsidRPr="005919BF" w:rsidRDefault="00E315D2" w:rsidP="005919BF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919BF">
              <w:rPr>
                <w:rFonts w:ascii="Arial" w:hAnsi="Arial" w:cs="Arial"/>
                <w:bCs/>
              </w:rPr>
              <w:t>ITEM</w:t>
            </w:r>
          </w:p>
        </w:tc>
      </w:tr>
      <w:tr w:rsidR="005919BF" w:rsidRPr="005919BF" w:rsidTr="005919BF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5919BF" w:rsidRPr="005919BF" w:rsidRDefault="005919BF" w:rsidP="005919BF">
            <w:pPr>
              <w:pStyle w:val="TextoTabelaBoletim"/>
              <w:snapToGrid w:val="0"/>
              <w:jc w:val="center"/>
            </w:pPr>
            <w:bookmarkStart w:id="0" w:name="_Hlk2261322"/>
            <w:bookmarkStart w:id="1" w:name="OLE_LINK25"/>
            <w:r w:rsidRPr="005919BF">
              <w:t>1</w:t>
            </w:r>
          </w:p>
        </w:tc>
        <w:tc>
          <w:tcPr>
            <w:tcW w:w="5807" w:type="dxa"/>
            <w:shd w:val="clear" w:color="auto" w:fill="auto"/>
            <w:vAlign w:val="center"/>
          </w:tcPr>
          <w:p w:rsidR="005919BF" w:rsidRPr="005919BF" w:rsidRDefault="005919BF" w:rsidP="005919BF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5919BF">
              <w:rPr>
                <w:b w:val="0"/>
                <w:szCs w:val="24"/>
              </w:rPr>
              <w:t>EPAV Empresa de Pavimentação LTDA</w:t>
            </w:r>
          </w:p>
        </w:tc>
        <w:tc>
          <w:tcPr>
            <w:tcW w:w="2620" w:type="dxa"/>
            <w:shd w:val="clear" w:color="auto" w:fill="auto"/>
            <w:vAlign w:val="center"/>
          </w:tcPr>
          <w:p w:rsidR="005919BF" w:rsidRPr="005919BF" w:rsidRDefault="005919BF" w:rsidP="005919BF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5919BF">
              <w:rPr>
                <w:rFonts w:ascii="Arial" w:hAnsi="Arial" w:cs="Arial"/>
                <w:bCs/>
              </w:rPr>
              <w:t>1 e 2</w:t>
            </w:r>
          </w:p>
        </w:tc>
      </w:tr>
      <w:bookmarkEnd w:id="0"/>
      <w:bookmarkEnd w:id="1"/>
    </w:tbl>
    <w:p w:rsidR="00267D68" w:rsidRDefault="00267D68" w:rsidP="0083780E">
      <w:pPr>
        <w:rPr>
          <w:rFonts w:ascii="Arial" w:hAnsi="Arial" w:cs="Arial"/>
        </w:rPr>
      </w:pPr>
    </w:p>
    <w:p w:rsidR="005919BF" w:rsidRPr="005919BF" w:rsidRDefault="005919BF" w:rsidP="0083780E">
      <w:pPr>
        <w:rPr>
          <w:rFonts w:ascii="Arial" w:hAnsi="Arial" w:cs="Arial"/>
        </w:rPr>
      </w:pPr>
    </w:p>
    <w:p w:rsidR="00E163A8" w:rsidRPr="005919BF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5919BF">
        <w:rPr>
          <w:szCs w:val="24"/>
        </w:rPr>
        <w:t>Homologação</w:t>
      </w:r>
      <w:r w:rsidRPr="005919BF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5919BF" w:rsidRDefault="005919BF" w:rsidP="00E163A8">
      <w:pPr>
        <w:pStyle w:val="TextoBoletim"/>
        <w:spacing w:after="0" w:line="100" w:lineRule="atLeast"/>
        <w:rPr>
          <w:szCs w:val="24"/>
        </w:rPr>
      </w:pPr>
    </w:p>
    <w:p w:rsidR="005919BF" w:rsidRPr="005919BF" w:rsidRDefault="005919BF" w:rsidP="00E163A8">
      <w:pPr>
        <w:pStyle w:val="TextoBoletim"/>
        <w:spacing w:after="0" w:line="100" w:lineRule="atLeast"/>
        <w:rPr>
          <w:szCs w:val="24"/>
        </w:rPr>
      </w:pPr>
    </w:p>
    <w:p w:rsidR="00E315D2" w:rsidRPr="005919BF" w:rsidRDefault="00E315D2" w:rsidP="00E163A8">
      <w:pPr>
        <w:pStyle w:val="TextoBoletim"/>
        <w:spacing w:after="0" w:line="100" w:lineRule="atLeast"/>
        <w:rPr>
          <w:szCs w:val="24"/>
        </w:rPr>
      </w:pPr>
    </w:p>
    <w:p w:rsidR="00E163A8" w:rsidRPr="005919BF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5919BF">
        <w:rPr>
          <w:szCs w:val="24"/>
        </w:rPr>
        <w:t xml:space="preserve">Condições: </w:t>
      </w:r>
      <w:r w:rsidRPr="005919BF">
        <w:rPr>
          <w:b w:val="0"/>
          <w:szCs w:val="24"/>
        </w:rPr>
        <w:t>Conforme ata de julgamento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5919BF" w:rsidRDefault="005919BF" w:rsidP="00E163A8">
      <w:pPr>
        <w:pStyle w:val="TextoBoletim"/>
        <w:spacing w:after="0" w:line="100" w:lineRule="atLeast"/>
        <w:rPr>
          <w:szCs w:val="24"/>
        </w:rPr>
      </w:pPr>
    </w:p>
    <w:p w:rsidR="005919BF" w:rsidRPr="005919BF" w:rsidRDefault="005919BF" w:rsidP="00E163A8">
      <w:pPr>
        <w:pStyle w:val="TextoBoletim"/>
        <w:spacing w:after="0" w:line="100" w:lineRule="atLeast"/>
        <w:rPr>
          <w:szCs w:val="24"/>
        </w:rPr>
      </w:pPr>
    </w:p>
    <w:p w:rsidR="00E315D2" w:rsidRPr="005919BF" w:rsidRDefault="00E315D2" w:rsidP="00E163A8">
      <w:pPr>
        <w:pStyle w:val="TextoBoletim"/>
        <w:spacing w:after="0" w:line="100" w:lineRule="atLeast"/>
        <w:rPr>
          <w:szCs w:val="24"/>
        </w:rPr>
      </w:pPr>
    </w:p>
    <w:p w:rsidR="00E315D2" w:rsidRPr="005919BF" w:rsidRDefault="00E315D2" w:rsidP="00E163A8">
      <w:pPr>
        <w:pStyle w:val="TextoBoletim"/>
        <w:spacing w:after="0" w:line="100" w:lineRule="atLeast"/>
        <w:rPr>
          <w:szCs w:val="24"/>
        </w:rPr>
      </w:pPr>
    </w:p>
    <w:p w:rsidR="0083780E" w:rsidRPr="005919BF" w:rsidRDefault="00E163A8" w:rsidP="000F4468">
      <w:pPr>
        <w:pStyle w:val="TextoBoletim"/>
        <w:spacing w:after="0" w:line="100" w:lineRule="atLeast"/>
        <w:ind w:firstLine="0"/>
        <w:rPr>
          <w:szCs w:val="24"/>
        </w:rPr>
      </w:pPr>
      <w:r w:rsidRPr="005919BF">
        <w:rPr>
          <w:b w:val="0"/>
          <w:szCs w:val="24"/>
        </w:rPr>
        <w:t>Publicado ao</w:t>
      </w:r>
      <w:r w:rsidR="001908C8" w:rsidRPr="005919BF">
        <w:rPr>
          <w:b w:val="0"/>
          <w:szCs w:val="24"/>
        </w:rPr>
        <w:t>s</w:t>
      </w:r>
      <w:r w:rsidRPr="005919BF">
        <w:rPr>
          <w:b w:val="0"/>
          <w:szCs w:val="24"/>
        </w:rPr>
        <w:t xml:space="preserve"> </w:t>
      </w:r>
      <w:r w:rsidR="005919BF">
        <w:rPr>
          <w:b w:val="0"/>
          <w:szCs w:val="24"/>
        </w:rPr>
        <w:t>21</w:t>
      </w:r>
      <w:r w:rsidRPr="005919BF">
        <w:rPr>
          <w:b w:val="0"/>
          <w:szCs w:val="24"/>
        </w:rPr>
        <w:t xml:space="preserve"> dia</w:t>
      </w:r>
      <w:r w:rsidR="001908C8" w:rsidRPr="005919BF">
        <w:rPr>
          <w:b w:val="0"/>
          <w:szCs w:val="24"/>
        </w:rPr>
        <w:t>s</w:t>
      </w:r>
      <w:r w:rsidRPr="005919BF">
        <w:rPr>
          <w:b w:val="0"/>
          <w:szCs w:val="24"/>
        </w:rPr>
        <w:t xml:space="preserve"> de </w:t>
      </w:r>
      <w:r w:rsidR="00E315D2" w:rsidRPr="005919BF">
        <w:rPr>
          <w:b w:val="0"/>
          <w:szCs w:val="24"/>
        </w:rPr>
        <w:t>janeiro</w:t>
      </w:r>
      <w:r w:rsidR="00F25016" w:rsidRPr="005919BF">
        <w:rPr>
          <w:b w:val="0"/>
          <w:szCs w:val="24"/>
        </w:rPr>
        <w:t xml:space="preserve"> </w:t>
      </w:r>
      <w:r w:rsidRPr="005919BF">
        <w:rPr>
          <w:b w:val="0"/>
          <w:szCs w:val="24"/>
        </w:rPr>
        <w:t>de 20</w:t>
      </w:r>
      <w:r w:rsidR="00E315D2" w:rsidRPr="005919BF">
        <w:rPr>
          <w:b w:val="0"/>
          <w:szCs w:val="24"/>
        </w:rPr>
        <w:t>2</w:t>
      </w:r>
      <w:r w:rsidRPr="005919BF">
        <w:rPr>
          <w:b w:val="0"/>
          <w:szCs w:val="24"/>
        </w:rPr>
        <w:t>1 no Quadro de Avisos da Prefeitura, conforme Lei Orgânica Municipal.</w:t>
      </w:r>
    </w:p>
    <w:p w:rsidR="00E315D2" w:rsidRPr="005919BF" w:rsidRDefault="00E315D2" w:rsidP="00E372C7">
      <w:pPr>
        <w:pStyle w:val="TextoBoletim"/>
        <w:jc w:val="center"/>
        <w:rPr>
          <w:b w:val="0"/>
          <w:szCs w:val="24"/>
        </w:rPr>
      </w:pPr>
    </w:p>
    <w:p w:rsidR="00E315D2" w:rsidRPr="005919BF" w:rsidRDefault="00E315D2" w:rsidP="00E372C7">
      <w:pPr>
        <w:pStyle w:val="TextoBoletim"/>
        <w:jc w:val="center"/>
        <w:rPr>
          <w:b w:val="0"/>
          <w:szCs w:val="24"/>
        </w:rPr>
      </w:pPr>
    </w:p>
    <w:p w:rsidR="00E315D2" w:rsidRPr="005919BF" w:rsidRDefault="00E315D2" w:rsidP="00E372C7">
      <w:pPr>
        <w:pStyle w:val="TextoBoletim"/>
        <w:jc w:val="center"/>
        <w:rPr>
          <w:b w:val="0"/>
          <w:szCs w:val="24"/>
        </w:rPr>
      </w:pPr>
    </w:p>
    <w:p w:rsidR="00E372C7" w:rsidRPr="005919BF" w:rsidRDefault="00E372C7" w:rsidP="00E372C7">
      <w:pPr>
        <w:pStyle w:val="TextoBoletim"/>
        <w:jc w:val="center"/>
        <w:rPr>
          <w:szCs w:val="24"/>
        </w:rPr>
      </w:pPr>
      <w:r w:rsidRPr="005919BF">
        <w:rPr>
          <w:b w:val="0"/>
          <w:szCs w:val="24"/>
        </w:rPr>
        <w:t xml:space="preserve">Pequi, </w:t>
      </w:r>
      <w:bookmarkStart w:id="2" w:name="_GoBack"/>
      <w:bookmarkEnd w:id="2"/>
      <w:r w:rsidR="00E315D2" w:rsidRPr="005919BF">
        <w:rPr>
          <w:b w:val="0"/>
          <w:szCs w:val="24"/>
        </w:rPr>
        <w:t>25</w:t>
      </w:r>
      <w:r w:rsidRPr="005919BF">
        <w:rPr>
          <w:b w:val="0"/>
          <w:szCs w:val="24"/>
        </w:rPr>
        <w:t xml:space="preserve"> de </w:t>
      </w:r>
      <w:r w:rsidR="00E315D2" w:rsidRPr="005919BF">
        <w:rPr>
          <w:b w:val="0"/>
          <w:szCs w:val="24"/>
        </w:rPr>
        <w:t>janeiro</w:t>
      </w:r>
      <w:r w:rsidR="00AB2A97" w:rsidRPr="005919BF">
        <w:rPr>
          <w:b w:val="0"/>
          <w:szCs w:val="24"/>
        </w:rPr>
        <w:t xml:space="preserve"> </w:t>
      </w:r>
      <w:r w:rsidRPr="005919BF">
        <w:rPr>
          <w:b w:val="0"/>
          <w:szCs w:val="24"/>
        </w:rPr>
        <w:t>de 20</w:t>
      </w:r>
      <w:r w:rsidR="00E315D2" w:rsidRPr="005919BF">
        <w:rPr>
          <w:b w:val="0"/>
          <w:szCs w:val="24"/>
        </w:rPr>
        <w:t>2</w:t>
      </w:r>
      <w:r w:rsidRPr="005919BF">
        <w:rPr>
          <w:b w:val="0"/>
          <w:szCs w:val="24"/>
        </w:rPr>
        <w:t>1.</w:t>
      </w:r>
    </w:p>
    <w:p w:rsidR="000F4468" w:rsidRPr="005919BF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E315D2" w:rsidRPr="005919BF" w:rsidRDefault="00E315D2" w:rsidP="0083780E">
      <w:pPr>
        <w:pStyle w:val="TextoBoletim"/>
        <w:spacing w:after="0"/>
        <w:jc w:val="center"/>
        <w:rPr>
          <w:b w:val="0"/>
          <w:szCs w:val="24"/>
        </w:rPr>
      </w:pPr>
    </w:p>
    <w:p w:rsidR="00E315D2" w:rsidRPr="005919BF" w:rsidRDefault="00E315D2" w:rsidP="0083780E">
      <w:pPr>
        <w:pStyle w:val="TextoBoletim"/>
        <w:spacing w:after="0"/>
        <w:jc w:val="center"/>
        <w:rPr>
          <w:b w:val="0"/>
          <w:szCs w:val="24"/>
        </w:rPr>
      </w:pPr>
    </w:p>
    <w:p w:rsidR="00E315D2" w:rsidRPr="005919BF" w:rsidRDefault="00E315D2" w:rsidP="0083780E">
      <w:pPr>
        <w:pStyle w:val="TextoBoletim"/>
        <w:spacing w:after="0"/>
        <w:jc w:val="center"/>
        <w:rPr>
          <w:b w:val="0"/>
          <w:szCs w:val="24"/>
        </w:rPr>
      </w:pPr>
    </w:p>
    <w:p w:rsidR="00E315D2" w:rsidRPr="005919BF" w:rsidRDefault="00E315D2" w:rsidP="0083780E">
      <w:pPr>
        <w:pStyle w:val="TextoBoletim"/>
        <w:spacing w:after="0"/>
        <w:jc w:val="center"/>
        <w:rPr>
          <w:b w:val="0"/>
          <w:szCs w:val="24"/>
        </w:rPr>
      </w:pPr>
    </w:p>
    <w:p w:rsidR="00E315D2" w:rsidRPr="005919BF" w:rsidRDefault="00E315D2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5919BF" w:rsidRDefault="005919BF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</w:t>
      </w:r>
      <w:r w:rsidR="00E315D2" w:rsidRPr="005919BF">
        <w:rPr>
          <w:b w:val="0"/>
          <w:szCs w:val="24"/>
        </w:rPr>
        <w:t xml:space="preserve"> Araujo Gonçalves</w:t>
      </w:r>
    </w:p>
    <w:p w:rsidR="00045947" w:rsidRPr="005919BF" w:rsidRDefault="0083780E" w:rsidP="005919BF">
      <w:pPr>
        <w:pStyle w:val="TextoBoletim"/>
        <w:spacing w:after="0"/>
        <w:jc w:val="center"/>
        <w:rPr>
          <w:szCs w:val="24"/>
        </w:rPr>
      </w:pPr>
      <w:r w:rsidRPr="005919BF">
        <w:rPr>
          <w:b w:val="0"/>
          <w:szCs w:val="24"/>
        </w:rPr>
        <w:t>Pregoeiro</w:t>
      </w:r>
    </w:p>
    <w:sectPr w:rsidR="00045947" w:rsidRPr="005919BF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5318" w:rsidRDefault="005A5318" w:rsidP="00035C98">
      <w:r>
        <w:separator/>
      </w:r>
    </w:p>
  </w:endnote>
  <w:endnote w:type="continuationSeparator" w:id="1">
    <w:p w:rsidR="005A5318" w:rsidRDefault="005A531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5318" w:rsidRDefault="005A5318" w:rsidP="00035C98">
      <w:r>
        <w:separator/>
      </w:r>
    </w:p>
  </w:footnote>
  <w:footnote w:type="continuationSeparator" w:id="1">
    <w:p w:rsidR="005A5318" w:rsidRDefault="005A531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0F4468"/>
    <w:rsid w:val="000F528D"/>
    <w:rsid w:val="001102E3"/>
    <w:rsid w:val="00117573"/>
    <w:rsid w:val="00117B10"/>
    <w:rsid w:val="00161939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487B"/>
    <w:rsid w:val="00256024"/>
    <w:rsid w:val="00267D68"/>
    <w:rsid w:val="00292043"/>
    <w:rsid w:val="0029308A"/>
    <w:rsid w:val="00294590"/>
    <w:rsid w:val="002A2863"/>
    <w:rsid w:val="002D1333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3376"/>
    <w:rsid w:val="004D4629"/>
    <w:rsid w:val="004D643B"/>
    <w:rsid w:val="004D6C2B"/>
    <w:rsid w:val="004E4AD9"/>
    <w:rsid w:val="004F3E61"/>
    <w:rsid w:val="005553F6"/>
    <w:rsid w:val="00581C49"/>
    <w:rsid w:val="005862C0"/>
    <w:rsid w:val="005919BF"/>
    <w:rsid w:val="005A205F"/>
    <w:rsid w:val="005A5318"/>
    <w:rsid w:val="005B0B4A"/>
    <w:rsid w:val="005C2869"/>
    <w:rsid w:val="005C6B9E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5859"/>
    <w:rsid w:val="00667623"/>
    <w:rsid w:val="00683014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503D"/>
    <w:rsid w:val="00776DD0"/>
    <w:rsid w:val="007822AE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56326"/>
    <w:rsid w:val="008801A4"/>
    <w:rsid w:val="00882393"/>
    <w:rsid w:val="00887783"/>
    <w:rsid w:val="008E02AF"/>
    <w:rsid w:val="008E79D7"/>
    <w:rsid w:val="00905BD3"/>
    <w:rsid w:val="009218B5"/>
    <w:rsid w:val="00934700"/>
    <w:rsid w:val="00953BDB"/>
    <w:rsid w:val="0096336D"/>
    <w:rsid w:val="00987F4D"/>
    <w:rsid w:val="0099562B"/>
    <w:rsid w:val="009B0842"/>
    <w:rsid w:val="009D22B9"/>
    <w:rsid w:val="009E3522"/>
    <w:rsid w:val="009E5A74"/>
    <w:rsid w:val="00A47C32"/>
    <w:rsid w:val="00A52EEB"/>
    <w:rsid w:val="00A54768"/>
    <w:rsid w:val="00A5512F"/>
    <w:rsid w:val="00A65DAC"/>
    <w:rsid w:val="00A76BE3"/>
    <w:rsid w:val="00A864DF"/>
    <w:rsid w:val="00A97C7A"/>
    <w:rsid w:val="00AB2A97"/>
    <w:rsid w:val="00AB6ED3"/>
    <w:rsid w:val="00AC6ABD"/>
    <w:rsid w:val="00AD41F6"/>
    <w:rsid w:val="00AE620E"/>
    <w:rsid w:val="00B12D44"/>
    <w:rsid w:val="00B26052"/>
    <w:rsid w:val="00B53046"/>
    <w:rsid w:val="00B542DA"/>
    <w:rsid w:val="00B6355E"/>
    <w:rsid w:val="00B776BE"/>
    <w:rsid w:val="00B956DB"/>
    <w:rsid w:val="00BB11A8"/>
    <w:rsid w:val="00BC2837"/>
    <w:rsid w:val="00BD2591"/>
    <w:rsid w:val="00BF3E3D"/>
    <w:rsid w:val="00BF7189"/>
    <w:rsid w:val="00C17D21"/>
    <w:rsid w:val="00C219CD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60249"/>
    <w:rsid w:val="00D82735"/>
    <w:rsid w:val="00DA1DD3"/>
    <w:rsid w:val="00DB1D80"/>
    <w:rsid w:val="00DB7298"/>
    <w:rsid w:val="00DB7DB2"/>
    <w:rsid w:val="00DD2CAD"/>
    <w:rsid w:val="00DE0BB7"/>
    <w:rsid w:val="00DF37D9"/>
    <w:rsid w:val="00E01C0B"/>
    <w:rsid w:val="00E10131"/>
    <w:rsid w:val="00E163A8"/>
    <w:rsid w:val="00E258E2"/>
    <w:rsid w:val="00E315D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025C"/>
    <w:rsid w:val="00F17384"/>
    <w:rsid w:val="00F20CF7"/>
    <w:rsid w:val="00F2472F"/>
    <w:rsid w:val="00F25016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49</cp:revision>
  <cp:lastPrinted>2021-04-16T17:57:00Z</cp:lastPrinted>
  <dcterms:created xsi:type="dcterms:W3CDTF">2018-02-27T20:12:00Z</dcterms:created>
  <dcterms:modified xsi:type="dcterms:W3CDTF">2021-04-16T17:57:00Z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