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9572C3" w:rsidRDefault="00C226E6" w:rsidP="00AC7EFF">
      <w:pPr>
        <w:jc w:val="center"/>
        <w:rPr>
          <w:rFonts w:ascii="Arial" w:hAnsi="Arial" w:cs="Arial"/>
          <w:b/>
          <w:bCs/>
        </w:rPr>
      </w:pPr>
      <w:r w:rsidRPr="009572C3">
        <w:rPr>
          <w:rFonts w:ascii="Arial" w:hAnsi="Arial" w:cs="Arial"/>
          <w:b/>
          <w:bCs/>
        </w:rPr>
        <w:t>EXTRATO DA ATA DE REGISTRO DE PREÇOS</w:t>
      </w:r>
    </w:p>
    <w:p w:rsidR="0083780E" w:rsidRPr="009572C3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9572C3" w:rsidRDefault="0083780E" w:rsidP="0083780E">
      <w:pPr>
        <w:rPr>
          <w:rFonts w:ascii="Arial" w:hAnsi="Arial" w:cs="Arial"/>
          <w:b/>
          <w:bCs/>
        </w:rPr>
      </w:pPr>
      <w:r w:rsidRPr="009572C3">
        <w:rPr>
          <w:rFonts w:ascii="Arial" w:hAnsi="Arial" w:cs="Arial"/>
          <w:b/>
          <w:bCs/>
        </w:rPr>
        <w:t>PROCESSO LICITATÓRIO Nº: 0</w:t>
      </w:r>
      <w:r w:rsidR="00575E61" w:rsidRPr="009572C3">
        <w:rPr>
          <w:rFonts w:ascii="Arial" w:hAnsi="Arial" w:cs="Arial"/>
          <w:b/>
          <w:bCs/>
        </w:rPr>
        <w:t>0</w:t>
      </w:r>
      <w:r w:rsidR="00D018B2" w:rsidRPr="009572C3">
        <w:rPr>
          <w:rFonts w:ascii="Arial" w:hAnsi="Arial" w:cs="Arial"/>
          <w:b/>
          <w:bCs/>
        </w:rPr>
        <w:t>5</w:t>
      </w:r>
      <w:r w:rsidRPr="009572C3">
        <w:rPr>
          <w:rFonts w:ascii="Arial" w:hAnsi="Arial" w:cs="Arial"/>
          <w:b/>
          <w:bCs/>
        </w:rPr>
        <w:t>/20</w:t>
      </w:r>
      <w:r w:rsidR="00575E61" w:rsidRPr="009572C3">
        <w:rPr>
          <w:rFonts w:ascii="Arial" w:hAnsi="Arial" w:cs="Arial"/>
          <w:b/>
          <w:bCs/>
        </w:rPr>
        <w:t>2</w:t>
      </w:r>
      <w:r w:rsidRPr="009572C3">
        <w:rPr>
          <w:rFonts w:ascii="Arial" w:hAnsi="Arial" w:cs="Arial"/>
          <w:b/>
          <w:bCs/>
        </w:rPr>
        <w:t>1</w:t>
      </w:r>
    </w:p>
    <w:p w:rsidR="0083780E" w:rsidRPr="009572C3" w:rsidRDefault="0083780E" w:rsidP="0083780E">
      <w:pPr>
        <w:rPr>
          <w:rFonts w:ascii="Arial" w:hAnsi="Arial" w:cs="Arial"/>
          <w:b/>
          <w:bCs/>
        </w:rPr>
      </w:pPr>
      <w:r w:rsidRPr="009572C3">
        <w:rPr>
          <w:rFonts w:ascii="Arial" w:hAnsi="Arial" w:cs="Arial"/>
          <w:b/>
          <w:bCs/>
        </w:rPr>
        <w:t>MODALIDADE PREGÃO Nº: 0</w:t>
      </w:r>
      <w:r w:rsidR="00575E61" w:rsidRPr="009572C3">
        <w:rPr>
          <w:rFonts w:ascii="Arial" w:hAnsi="Arial" w:cs="Arial"/>
          <w:b/>
          <w:bCs/>
        </w:rPr>
        <w:t>05</w:t>
      </w:r>
      <w:r w:rsidRPr="009572C3">
        <w:rPr>
          <w:rFonts w:ascii="Arial" w:hAnsi="Arial" w:cs="Arial"/>
          <w:b/>
          <w:bCs/>
        </w:rPr>
        <w:t>/20</w:t>
      </w:r>
      <w:r w:rsidR="00575E61" w:rsidRPr="009572C3">
        <w:rPr>
          <w:rFonts w:ascii="Arial" w:hAnsi="Arial" w:cs="Arial"/>
          <w:b/>
          <w:bCs/>
        </w:rPr>
        <w:t>21</w:t>
      </w:r>
    </w:p>
    <w:p w:rsidR="00F15FF2" w:rsidRPr="009572C3" w:rsidRDefault="00F15FF2" w:rsidP="0083780E">
      <w:pPr>
        <w:rPr>
          <w:rFonts w:ascii="Arial" w:hAnsi="Arial" w:cs="Arial"/>
          <w:b/>
          <w:bCs/>
        </w:rPr>
      </w:pPr>
    </w:p>
    <w:p w:rsidR="00AE4A83" w:rsidRPr="009572C3" w:rsidRDefault="00AE4A83" w:rsidP="00AE4A83">
      <w:pPr>
        <w:pStyle w:val="TextoBoletim"/>
        <w:spacing w:after="0"/>
        <w:ind w:firstLine="0"/>
        <w:rPr>
          <w:szCs w:val="24"/>
        </w:rPr>
      </w:pPr>
      <w:r w:rsidRPr="009572C3">
        <w:rPr>
          <w:bCs/>
          <w:szCs w:val="24"/>
        </w:rPr>
        <w:t>CONTRATANTE</w:t>
      </w:r>
      <w:r w:rsidRPr="009572C3">
        <w:rPr>
          <w:szCs w:val="24"/>
        </w:rPr>
        <w:t xml:space="preserve">: </w:t>
      </w:r>
      <w:r w:rsidRPr="009572C3">
        <w:rPr>
          <w:b w:val="0"/>
          <w:szCs w:val="24"/>
        </w:rPr>
        <w:t>MUNICÍPIO DE PEQUI/MG</w:t>
      </w:r>
    </w:p>
    <w:p w:rsidR="00AE4A83" w:rsidRPr="009572C3" w:rsidRDefault="00AE4A83" w:rsidP="00AE4A83">
      <w:pPr>
        <w:pStyle w:val="TextoBoletim"/>
        <w:spacing w:after="0"/>
        <w:rPr>
          <w:szCs w:val="24"/>
        </w:rPr>
      </w:pPr>
    </w:p>
    <w:p w:rsidR="00AE4A83" w:rsidRPr="009572C3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  <w:r w:rsidRPr="009572C3">
        <w:rPr>
          <w:bCs/>
          <w:szCs w:val="24"/>
        </w:rPr>
        <w:t>CONTRATADA</w:t>
      </w:r>
      <w:r w:rsidRPr="009572C3">
        <w:rPr>
          <w:szCs w:val="24"/>
        </w:rPr>
        <w:t xml:space="preserve">: </w:t>
      </w:r>
    </w:p>
    <w:p w:rsidR="00AE4A83" w:rsidRPr="009572C3" w:rsidRDefault="00AE4A83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6090"/>
        <w:gridCol w:w="2337"/>
      </w:tblGrid>
      <w:tr w:rsidR="00575E61" w:rsidRPr="009572C3" w:rsidTr="009572C3">
        <w:trPr>
          <w:trHeight w:val="350"/>
        </w:trPr>
        <w:tc>
          <w:tcPr>
            <w:tcW w:w="765" w:type="dxa"/>
            <w:shd w:val="clear" w:color="auto" w:fill="A6A6A6" w:themeFill="background1" w:themeFillShade="A6"/>
            <w:vAlign w:val="center"/>
          </w:tcPr>
          <w:p w:rsidR="00575E61" w:rsidRPr="009572C3" w:rsidRDefault="00575E61" w:rsidP="009572C3">
            <w:pPr>
              <w:pStyle w:val="TextoTabelaBoletim"/>
              <w:snapToGrid w:val="0"/>
              <w:jc w:val="center"/>
            </w:pPr>
            <w:r w:rsidRPr="009572C3">
              <w:t>Nº</w:t>
            </w:r>
          </w:p>
        </w:tc>
        <w:tc>
          <w:tcPr>
            <w:tcW w:w="6090" w:type="dxa"/>
            <w:shd w:val="clear" w:color="auto" w:fill="A6A6A6" w:themeFill="background1" w:themeFillShade="A6"/>
            <w:vAlign w:val="center"/>
          </w:tcPr>
          <w:p w:rsidR="00575E61" w:rsidRPr="009572C3" w:rsidRDefault="00575E61" w:rsidP="009572C3">
            <w:pPr>
              <w:pStyle w:val="TextoBoletim"/>
              <w:snapToGrid w:val="0"/>
              <w:spacing w:after="0" w:line="200" w:lineRule="atLeast"/>
              <w:ind w:firstLine="0"/>
              <w:jc w:val="center"/>
              <w:rPr>
                <w:b w:val="0"/>
                <w:bCs/>
                <w:color w:val="000000"/>
                <w:szCs w:val="24"/>
              </w:rPr>
            </w:pPr>
            <w:r w:rsidRPr="009572C3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2337" w:type="dxa"/>
            <w:shd w:val="clear" w:color="auto" w:fill="A6A6A6" w:themeFill="background1" w:themeFillShade="A6"/>
            <w:vAlign w:val="center"/>
          </w:tcPr>
          <w:p w:rsidR="00575E61" w:rsidRPr="009572C3" w:rsidRDefault="00575E61" w:rsidP="009572C3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</w:rPr>
            </w:pPr>
            <w:r w:rsidRPr="009572C3">
              <w:rPr>
                <w:rFonts w:ascii="Arial" w:hAnsi="Arial" w:cs="Arial"/>
                <w:bCs/>
              </w:rPr>
              <w:t>ITEM</w:t>
            </w:r>
          </w:p>
        </w:tc>
      </w:tr>
      <w:tr w:rsidR="009572C3" w:rsidRPr="009572C3" w:rsidTr="009572C3">
        <w:trPr>
          <w:trHeight w:val="350"/>
        </w:trPr>
        <w:tc>
          <w:tcPr>
            <w:tcW w:w="765" w:type="dxa"/>
            <w:shd w:val="clear" w:color="auto" w:fill="auto"/>
            <w:vAlign w:val="center"/>
          </w:tcPr>
          <w:p w:rsidR="009572C3" w:rsidRPr="00E258E2" w:rsidRDefault="009572C3" w:rsidP="009572C3">
            <w:pPr>
              <w:pStyle w:val="TextoTabelaBoletim"/>
              <w:snapToGrid w:val="0"/>
              <w:jc w:val="center"/>
              <w:rPr>
                <w:sz w:val="20"/>
                <w:szCs w:val="20"/>
              </w:rPr>
            </w:pPr>
            <w:bookmarkStart w:id="0" w:name="_Hlk2261322"/>
            <w:bookmarkStart w:id="1" w:name="OLE_LINK25"/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6090" w:type="dxa"/>
            <w:shd w:val="clear" w:color="auto" w:fill="auto"/>
            <w:vAlign w:val="center"/>
          </w:tcPr>
          <w:p w:rsidR="009572C3" w:rsidRPr="00A426DC" w:rsidRDefault="009572C3" w:rsidP="009572C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E83D01">
              <w:rPr>
                <w:b w:val="0"/>
                <w:sz w:val="22"/>
                <w:szCs w:val="22"/>
              </w:rPr>
              <w:t>EPAV Empresa de Pavimentação LTDA</w:t>
            </w:r>
          </w:p>
        </w:tc>
        <w:tc>
          <w:tcPr>
            <w:tcW w:w="2337" w:type="dxa"/>
            <w:shd w:val="clear" w:color="auto" w:fill="auto"/>
            <w:vAlign w:val="center"/>
          </w:tcPr>
          <w:p w:rsidR="009572C3" w:rsidRPr="00E258E2" w:rsidRDefault="009572C3" w:rsidP="009572C3">
            <w:pPr>
              <w:snapToGrid w:val="0"/>
              <w:spacing w:before="120" w:after="120" w:line="200" w:lineRule="atLeast"/>
              <w:ind w:firstLine="57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 e 2</w:t>
            </w:r>
          </w:p>
        </w:tc>
      </w:tr>
      <w:bookmarkEnd w:id="0"/>
      <w:bookmarkEnd w:id="1"/>
    </w:tbl>
    <w:p w:rsidR="00AD1247" w:rsidRPr="009572C3" w:rsidRDefault="00AD1247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DE07E6" w:rsidRPr="009572C3" w:rsidRDefault="00DE07E6" w:rsidP="00AE4A83">
      <w:pPr>
        <w:pStyle w:val="TextoBoletim"/>
        <w:snapToGrid w:val="0"/>
        <w:spacing w:after="0" w:line="200" w:lineRule="atLeast"/>
        <w:ind w:firstLine="0"/>
        <w:rPr>
          <w:szCs w:val="24"/>
        </w:rPr>
      </w:pPr>
    </w:p>
    <w:p w:rsidR="00322C0E" w:rsidRPr="009572C3" w:rsidRDefault="00322C0E" w:rsidP="00322C0E">
      <w:pPr>
        <w:jc w:val="both"/>
        <w:rPr>
          <w:rFonts w:ascii="Arial" w:hAnsi="Arial" w:cs="Arial"/>
          <w:color w:val="000000"/>
        </w:rPr>
      </w:pPr>
      <w:r w:rsidRPr="009572C3">
        <w:rPr>
          <w:rFonts w:ascii="Arial" w:hAnsi="Arial" w:cs="Arial"/>
          <w:b/>
        </w:rPr>
        <w:t>RECURSO ORÇAMENTÁRIO</w:t>
      </w:r>
      <w:r w:rsidRPr="009572C3">
        <w:rPr>
          <w:rFonts w:ascii="Arial" w:hAnsi="Arial" w:cs="Arial"/>
        </w:rPr>
        <w:t xml:space="preserve">: </w:t>
      </w:r>
    </w:p>
    <w:p w:rsidR="00322C0E" w:rsidRPr="009572C3" w:rsidRDefault="00322C0E" w:rsidP="00322C0E">
      <w:pPr>
        <w:jc w:val="both"/>
        <w:rPr>
          <w:rFonts w:ascii="Arial" w:hAnsi="Arial" w:cs="Arial"/>
          <w:color w:val="000000"/>
        </w:rPr>
      </w:pPr>
    </w:p>
    <w:p w:rsidR="00AD1247" w:rsidRPr="009572C3" w:rsidRDefault="00AD1247" w:rsidP="00322C0E">
      <w:pPr>
        <w:jc w:val="both"/>
        <w:rPr>
          <w:rFonts w:ascii="Arial" w:hAnsi="Arial" w:cs="Arial"/>
          <w:color w:val="000000"/>
        </w:rPr>
      </w:pPr>
    </w:p>
    <w:p w:rsidR="00120945" w:rsidRPr="009572C3" w:rsidRDefault="00120945" w:rsidP="00120945">
      <w:pPr>
        <w:pStyle w:val="Padro"/>
        <w:jc w:val="both"/>
        <w:rPr>
          <w:rFonts w:ascii="Arial" w:hAnsi="Arial" w:cs="Arial"/>
          <w:szCs w:val="24"/>
        </w:rPr>
      </w:pPr>
      <w:bookmarkStart w:id="2" w:name="OLE_LINK9"/>
      <w:bookmarkStart w:id="3" w:name="OLE_LINK13"/>
      <w:r w:rsidRPr="009572C3">
        <w:rPr>
          <w:rFonts w:ascii="Arial" w:hAnsi="Arial" w:cs="Arial"/>
          <w:szCs w:val="24"/>
        </w:rPr>
        <w:t>Informado pelo Setor de Contabilidade na requisição, e, por ser Registro de Preços não está vinculado.</w:t>
      </w:r>
    </w:p>
    <w:bookmarkEnd w:id="2"/>
    <w:p w:rsidR="00120945" w:rsidRDefault="00120945" w:rsidP="00120945">
      <w:pPr>
        <w:jc w:val="both"/>
        <w:rPr>
          <w:rFonts w:ascii="Arial" w:hAnsi="Arial" w:cs="Arial"/>
        </w:rPr>
      </w:pPr>
    </w:p>
    <w:p w:rsidR="009572C3" w:rsidRDefault="009572C3" w:rsidP="00120945">
      <w:pPr>
        <w:jc w:val="both"/>
        <w:rPr>
          <w:rFonts w:ascii="Arial" w:hAnsi="Arial" w:cs="Arial"/>
        </w:rPr>
      </w:pPr>
    </w:p>
    <w:p w:rsidR="009572C3" w:rsidRPr="009572C3" w:rsidRDefault="009572C3" w:rsidP="00120945">
      <w:pPr>
        <w:jc w:val="both"/>
        <w:rPr>
          <w:rFonts w:ascii="Arial" w:hAnsi="Arial" w:cs="Arial"/>
        </w:rPr>
      </w:pPr>
    </w:p>
    <w:p w:rsidR="00D018B2" w:rsidRPr="009572C3" w:rsidRDefault="00120945" w:rsidP="00D018B2">
      <w:pPr>
        <w:spacing w:line="360" w:lineRule="auto"/>
        <w:jc w:val="both"/>
        <w:rPr>
          <w:rFonts w:ascii="Arial" w:hAnsi="Arial" w:cs="Arial"/>
          <w:color w:val="auto"/>
        </w:rPr>
      </w:pPr>
      <w:r w:rsidRPr="009572C3">
        <w:rPr>
          <w:rFonts w:ascii="Arial" w:hAnsi="Arial" w:cs="Arial"/>
          <w:b/>
        </w:rPr>
        <w:t>SÍNTESE DO OBJETO</w:t>
      </w:r>
      <w:r w:rsidRPr="009572C3">
        <w:rPr>
          <w:rFonts w:ascii="Arial" w:hAnsi="Arial" w:cs="Arial"/>
        </w:rPr>
        <w:t>:</w:t>
      </w:r>
      <w:r w:rsidRPr="009572C3">
        <w:rPr>
          <w:rFonts w:ascii="Arial" w:hAnsi="Arial" w:cs="Arial"/>
          <w:bCs/>
          <w:color w:val="000000"/>
        </w:rPr>
        <w:t xml:space="preserve"> </w:t>
      </w:r>
      <w:bookmarkStart w:id="4" w:name="OLE_LINK1"/>
      <w:bookmarkStart w:id="5" w:name="OLE_LINK3"/>
      <w:r w:rsidR="009572C3" w:rsidRPr="009572C3">
        <w:rPr>
          <w:rFonts w:ascii="Arial" w:hAnsi="Arial" w:cs="Arial"/>
        </w:rPr>
        <w:t>Prestação de serviços de usinagem de CBUQ e Fornecimento de Emulsão Asfáltica RL-1C, para pavimentação e recuperação (tapa buraco) de diversos locais, neste Município de Pequi/MG</w:t>
      </w:r>
      <w:r w:rsidR="00D018B2" w:rsidRPr="009572C3">
        <w:rPr>
          <w:rFonts w:ascii="Arial" w:hAnsi="Arial" w:cs="Arial"/>
        </w:rPr>
        <w:t>, descrito e especificado no Termo de Referência anexo III a este instrumento convocatório</w:t>
      </w:r>
      <w:bookmarkEnd w:id="4"/>
      <w:bookmarkEnd w:id="5"/>
      <w:r w:rsidR="00D018B2" w:rsidRPr="009572C3">
        <w:rPr>
          <w:rFonts w:ascii="Arial" w:hAnsi="Arial" w:cs="Arial"/>
          <w:color w:val="auto"/>
        </w:rPr>
        <w:t>.</w:t>
      </w:r>
    </w:p>
    <w:bookmarkEnd w:id="3"/>
    <w:p w:rsidR="00AD1247" w:rsidRPr="009572C3" w:rsidRDefault="00AD1247" w:rsidP="00AD1247">
      <w:pPr>
        <w:jc w:val="both"/>
        <w:rPr>
          <w:rFonts w:ascii="Arial" w:hAnsi="Arial" w:cs="Arial"/>
        </w:rPr>
      </w:pPr>
    </w:p>
    <w:p w:rsidR="00AD1247" w:rsidRPr="009572C3" w:rsidRDefault="00AD1247" w:rsidP="00AD1247">
      <w:pPr>
        <w:jc w:val="both"/>
        <w:rPr>
          <w:rFonts w:ascii="Arial" w:hAnsi="Arial" w:cs="Arial"/>
        </w:rPr>
      </w:pPr>
    </w:p>
    <w:p w:rsidR="00AE4A83" w:rsidRPr="009572C3" w:rsidRDefault="00AE4A83" w:rsidP="00AE4A83">
      <w:pPr>
        <w:jc w:val="both"/>
        <w:rPr>
          <w:rFonts w:ascii="Arial" w:hAnsi="Arial" w:cs="Arial"/>
        </w:rPr>
      </w:pPr>
      <w:r w:rsidRPr="009572C3">
        <w:rPr>
          <w:rFonts w:ascii="Arial" w:hAnsi="Arial" w:cs="Arial"/>
          <w:b/>
          <w:bCs/>
        </w:rPr>
        <w:t>VIGÊNCIA</w:t>
      </w:r>
      <w:r w:rsidRPr="009572C3">
        <w:rPr>
          <w:rFonts w:ascii="Arial" w:hAnsi="Arial" w:cs="Arial"/>
        </w:rPr>
        <w:t>:</w:t>
      </w:r>
      <w:r w:rsidR="00686C4C" w:rsidRPr="009572C3">
        <w:rPr>
          <w:rFonts w:ascii="Arial" w:hAnsi="Arial" w:cs="Arial"/>
        </w:rPr>
        <w:t xml:space="preserve"> </w:t>
      </w:r>
      <w:r w:rsidR="009572C3">
        <w:rPr>
          <w:rFonts w:ascii="Arial" w:hAnsi="Arial" w:cs="Arial"/>
        </w:rPr>
        <w:t>21</w:t>
      </w:r>
      <w:r w:rsidR="00D018B2" w:rsidRPr="009572C3">
        <w:rPr>
          <w:rFonts w:ascii="Arial" w:hAnsi="Arial" w:cs="Arial"/>
        </w:rPr>
        <w:t>/</w:t>
      </w:r>
      <w:r w:rsidR="00C97A8B" w:rsidRPr="009572C3">
        <w:rPr>
          <w:rFonts w:ascii="Arial" w:hAnsi="Arial" w:cs="Arial"/>
        </w:rPr>
        <w:t>0</w:t>
      </w:r>
      <w:r w:rsidR="00575E61" w:rsidRPr="009572C3">
        <w:rPr>
          <w:rFonts w:ascii="Arial" w:hAnsi="Arial" w:cs="Arial"/>
        </w:rPr>
        <w:t>1</w:t>
      </w:r>
      <w:r w:rsidRPr="009572C3">
        <w:rPr>
          <w:rFonts w:ascii="Arial" w:hAnsi="Arial" w:cs="Arial"/>
        </w:rPr>
        <w:t>/20</w:t>
      </w:r>
      <w:r w:rsidR="00575E61" w:rsidRPr="009572C3">
        <w:rPr>
          <w:rFonts w:ascii="Arial" w:hAnsi="Arial" w:cs="Arial"/>
        </w:rPr>
        <w:t>2</w:t>
      </w:r>
      <w:r w:rsidRPr="009572C3">
        <w:rPr>
          <w:rFonts w:ascii="Arial" w:hAnsi="Arial" w:cs="Arial"/>
        </w:rPr>
        <w:t xml:space="preserve">1 até </w:t>
      </w:r>
      <w:r w:rsidR="009572C3">
        <w:rPr>
          <w:rFonts w:ascii="Arial" w:hAnsi="Arial" w:cs="Arial"/>
        </w:rPr>
        <w:t>20</w:t>
      </w:r>
      <w:r w:rsidR="008773DB" w:rsidRPr="009572C3">
        <w:rPr>
          <w:rFonts w:ascii="Arial" w:hAnsi="Arial" w:cs="Arial"/>
        </w:rPr>
        <w:t>/</w:t>
      </w:r>
      <w:r w:rsidR="00120945" w:rsidRPr="009572C3">
        <w:rPr>
          <w:rFonts w:ascii="Arial" w:hAnsi="Arial" w:cs="Arial"/>
        </w:rPr>
        <w:t>0</w:t>
      </w:r>
      <w:r w:rsidR="00575E61" w:rsidRPr="009572C3">
        <w:rPr>
          <w:rFonts w:ascii="Arial" w:hAnsi="Arial" w:cs="Arial"/>
        </w:rPr>
        <w:t>1</w:t>
      </w:r>
      <w:r w:rsidR="00C97A8B" w:rsidRPr="009572C3">
        <w:rPr>
          <w:rFonts w:ascii="Arial" w:hAnsi="Arial" w:cs="Arial"/>
        </w:rPr>
        <w:t>/20</w:t>
      </w:r>
      <w:r w:rsidR="00120945" w:rsidRPr="009572C3">
        <w:rPr>
          <w:rFonts w:ascii="Arial" w:hAnsi="Arial" w:cs="Arial"/>
        </w:rPr>
        <w:t>2</w:t>
      </w:r>
      <w:r w:rsidR="00575E61" w:rsidRPr="009572C3">
        <w:rPr>
          <w:rFonts w:ascii="Arial" w:hAnsi="Arial" w:cs="Arial"/>
        </w:rPr>
        <w:t>2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9572C3" w:rsidRDefault="009572C3" w:rsidP="00AE4A83">
      <w:pPr>
        <w:pStyle w:val="TextoBoletim"/>
        <w:spacing w:after="0"/>
        <w:rPr>
          <w:b w:val="0"/>
          <w:szCs w:val="24"/>
        </w:rPr>
      </w:pPr>
    </w:p>
    <w:p w:rsidR="009572C3" w:rsidRPr="009572C3" w:rsidRDefault="009572C3" w:rsidP="00AE4A83">
      <w:pPr>
        <w:pStyle w:val="TextoBoletim"/>
        <w:spacing w:after="0"/>
        <w:rPr>
          <w:b w:val="0"/>
          <w:szCs w:val="24"/>
        </w:rPr>
      </w:pPr>
    </w:p>
    <w:p w:rsidR="00AE4A83" w:rsidRPr="009572C3" w:rsidRDefault="00AE4A83" w:rsidP="00AE4A83">
      <w:pPr>
        <w:pStyle w:val="TextoBoletim"/>
        <w:spacing w:after="0"/>
        <w:rPr>
          <w:b w:val="0"/>
          <w:szCs w:val="24"/>
        </w:rPr>
      </w:pPr>
      <w:r w:rsidRPr="009572C3">
        <w:rPr>
          <w:b w:val="0"/>
          <w:szCs w:val="24"/>
        </w:rPr>
        <w:t xml:space="preserve">Publicado em </w:t>
      </w:r>
      <w:bookmarkStart w:id="6" w:name="_GoBack"/>
      <w:bookmarkEnd w:id="6"/>
      <w:r w:rsidR="00E2068E" w:rsidRPr="009572C3">
        <w:rPr>
          <w:b w:val="0"/>
          <w:szCs w:val="24"/>
        </w:rPr>
        <w:t>2</w:t>
      </w:r>
      <w:r w:rsidR="009572C3">
        <w:rPr>
          <w:b w:val="0"/>
          <w:szCs w:val="24"/>
        </w:rPr>
        <w:t>1</w:t>
      </w:r>
      <w:r w:rsidRPr="009572C3">
        <w:rPr>
          <w:b w:val="0"/>
          <w:szCs w:val="24"/>
        </w:rPr>
        <w:t>/</w:t>
      </w:r>
      <w:r w:rsidR="00C97A8B" w:rsidRPr="009572C3">
        <w:rPr>
          <w:b w:val="0"/>
          <w:szCs w:val="24"/>
        </w:rPr>
        <w:t>0</w:t>
      </w:r>
      <w:r w:rsidR="00E2068E" w:rsidRPr="009572C3">
        <w:rPr>
          <w:b w:val="0"/>
          <w:szCs w:val="24"/>
        </w:rPr>
        <w:t>1</w:t>
      </w:r>
      <w:r w:rsidRPr="009572C3">
        <w:rPr>
          <w:b w:val="0"/>
          <w:szCs w:val="24"/>
        </w:rPr>
        <w:t>/20</w:t>
      </w:r>
      <w:r w:rsidR="00E2068E" w:rsidRPr="009572C3">
        <w:rPr>
          <w:b w:val="0"/>
          <w:szCs w:val="24"/>
        </w:rPr>
        <w:t>2</w:t>
      </w:r>
      <w:r w:rsidRPr="009572C3">
        <w:rPr>
          <w:b w:val="0"/>
          <w:szCs w:val="24"/>
        </w:rPr>
        <w:t>1 no Quadro de Avisos da Prefeitura, conforme Lei Orgânica Municipal.</w:t>
      </w:r>
    </w:p>
    <w:p w:rsidR="00AE4A83" w:rsidRDefault="00AE4A83" w:rsidP="00AE4A83">
      <w:pPr>
        <w:pStyle w:val="TextoBoletim"/>
        <w:spacing w:after="0"/>
        <w:rPr>
          <w:b w:val="0"/>
          <w:szCs w:val="24"/>
        </w:rPr>
      </w:pPr>
    </w:p>
    <w:p w:rsidR="009572C3" w:rsidRPr="009572C3" w:rsidRDefault="009572C3" w:rsidP="00AE4A83">
      <w:pPr>
        <w:pStyle w:val="TextoBoletim"/>
        <w:spacing w:after="0"/>
        <w:rPr>
          <w:b w:val="0"/>
          <w:szCs w:val="24"/>
        </w:rPr>
      </w:pPr>
    </w:p>
    <w:p w:rsidR="00AE4A83" w:rsidRPr="009572C3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9572C3" w:rsidRDefault="00575E61" w:rsidP="00AE4A83">
      <w:pPr>
        <w:pStyle w:val="TextoBoletim"/>
        <w:spacing w:after="0"/>
        <w:rPr>
          <w:b w:val="0"/>
          <w:szCs w:val="24"/>
        </w:rPr>
      </w:pPr>
      <w:r w:rsidRPr="009572C3">
        <w:rPr>
          <w:b w:val="0"/>
          <w:szCs w:val="24"/>
        </w:rPr>
        <w:t>Hodarlan Gabriel Araujo Gonçalves</w:t>
      </w:r>
    </w:p>
    <w:p w:rsidR="00B864D6" w:rsidRPr="009572C3" w:rsidRDefault="00AE4A83" w:rsidP="00AB0CBE">
      <w:pPr>
        <w:pStyle w:val="TextoBoletim"/>
        <w:spacing w:after="0"/>
        <w:rPr>
          <w:b w:val="0"/>
          <w:szCs w:val="24"/>
        </w:rPr>
      </w:pPr>
      <w:r w:rsidRPr="009572C3">
        <w:rPr>
          <w:b w:val="0"/>
          <w:szCs w:val="24"/>
        </w:rPr>
        <w:t>Pregoeiro</w:t>
      </w:r>
    </w:p>
    <w:sectPr w:rsidR="00B864D6" w:rsidRPr="009572C3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5137" w:rsidRDefault="00CF5137" w:rsidP="00035C98">
      <w:r>
        <w:separator/>
      </w:r>
    </w:p>
  </w:endnote>
  <w:endnote w:type="continuationSeparator" w:id="1">
    <w:p w:rsidR="00CF5137" w:rsidRDefault="00CF513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5137" w:rsidRDefault="00CF5137" w:rsidP="00035C98">
      <w:r>
        <w:separator/>
      </w:r>
    </w:p>
  </w:footnote>
  <w:footnote w:type="continuationSeparator" w:id="1">
    <w:p w:rsidR="00CF5137" w:rsidRDefault="00CF513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EB1"/>
    <w:rsid w:val="000068D1"/>
    <w:rsid w:val="00012675"/>
    <w:rsid w:val="00020A47"/>
    <w:rsid w:val="00035C98"/>
    <w:rsid w:val="0004475D"/>
    <w:rsid w:val="00045947"/>
    <w:rsid w:val="00064733"/>
    <w:rsid w:val="00066554"/>
    <w:rsid w:val="00067CD5"/>
    <w:rsid w:val="00096FFE"/>
    <w:rsid w:val="000A05D5"/>
    <w:rsid w:val="000A06AA"/>
    <w:rsid w:val="000B5726"/>
    <w:rsid w:val="000C24BD"/>
    <w:rsid w:val="000C4753"/>
    <w:rsid w:val="000C4A8A"/>
    <w:rsid w:val="000D4A8A"/>
    <w:rsid w:val="000E7982"/>
    <w:rsid w:val="000F6A4A"/>
    <w:rsid w:val="00105BA7"/>
    <w:rsid w:val="001102E3"/>
    <w:rsid w:val="00112415"/>
    <w:rsid w:val="00120945"/>
    <w:rsid w:val="001901CA"/>
    <w:rsid w:val="0019234F"/>
    <w:rsid w:val="001971A7"/>
    <w:rsid w:val="001A03F6"/>
    <w:rsid w:val="001A31B1"/>
    <w:rsid w:val="001C1F32"/>
    <w:rsid w:val="001C5514"/>
    <w:rsid w:val="001D4D42"/>
    <w:rsid w:val="001D7458"/>
    <w:rsid w:val="001E4E62"/>
    <w:rsid w:val="001F45AB"/>
    <w:rsid w:val="00256024"/>
    <w:rsid w:val="002579E6"/>
    <w:rsid w:val="002715FC"/>
    <w:rsid w:val="00287BC2"/>
    <w:rsid w:val="0029308A"/>
    <w:rsid w:val="002B5ABB"/>
    <w:rsid w:val="002D560F"/>
    <w:rsid w:val="002E49D6"/>
    <w:rsid w:val="002F3F32"/>
    <w:rsid w:val="003039DE"/>
    <w:rsid w:val="003049E8"/>
    <w:rsid w:val="00322C0E"/>
    <w:rsid w:val="00337DC6"/>
    <w:rsid w:val="003546AA"/>
    <w:rsid w:val="00383E12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0F07"/>
    <w:rsid w:val="003E4C1E"/>
    <w:rsid w:val="003F737F"/>
    <w:rsid w:val="004031B7"/>
    <w:rsid w:val="00413EB3"/>
    <w:rsid w:val="00425EA1"/>
    <w:rsid w:val="004275CB"/>
    <w:rsid w:val="00430C84"/>
    <w:rsid w:val="00437099"/>
    <w:rsid w:val="00445649"/>
    <w:rsid w:val="0045053D"/>
    <w:rsid w:val="00463C3E"/>
    <w:rsid w:val="0046795C"/>
    <w:rsid w:val="004C5ACE"/>
    <w:rsid w:val="004D4629"/>
    <w:rsid w:val="004D6C2B"/>
    <w:rsid w:val="004E4AD9"/>
    <w:rsid w:val="004F2DFC"/>
    <w:rsid w:val="004F3E61"/>
    <w:rsid w:val="004F5D31"/>
    <w:rsid w:val="0053482A"/>
    <w:rsid w:val="00563571"/>
    <w:rsid w:val="00575E61"/>
    <w:rsid w:val="00581C49"/>
    <w:rsid w:val="005A78C1"/>
    <w:rsid w:val="005E49E6"/>
    <w:rsid w:val="005F212B"/>
    <w:rsid w:val="005F3010"/>
    <w:rsid w:val="00602647"/>
    <w:rsid w:val="0062342E"/>
    <w:rsid w:val="00623D6E"/>
    <w:rsid w:val="00626A1A"/>
    <w:rsid w:val="0063050C"/>
    <w:rsid w:val="00632E0F"/>
    <w:rsid w:val="00632F3B"/>
    <w:rsid w:val="006401CF"/>
    <w:rsid w:val="006622D4"/>
    <w:rsid w:val="00667623"/>
    <w:rsid w:val="00686C4C"/>
    <w:rsid w:val="0069453B"/>
    <w:rsid w:val="006951D7"/>
    <w:rsid w:val="006A0D33"/>
    <w:rsid w:val="006A177A"/>
    <w:rsid w:val="006A4163"/>
    <w:rsid w:val="006D12C0"/>
    <w:rsid w:val="006D4182"/>
    <w:rsid w:val="006D428B"/>
    <w:rsid w:val="006F05D7"/>
    <w:rsid w:val="006F254B"/>
    <w:rsid w:val="006F3961"/>
    <w:rsid w:val="006F47DF"/>
    <w:rsid w:val="00703AC3"/>
    <w:rsid w:val="007152F8"/>
    <w:rsid w:val="00720735"/>
    <w:rsid w:val="00723D53"/>
    <w:rsid w:val="007319A5"/>
    <w:rsid w:val="00756ED2"/>
    <w:rsid w:val="00782A02"/>
    <w:rsid w:val="007B2A6B"/>
    <w:rsid w:val="007E1714"/>
    <w:rsid w:val="007E6674"/>
    <w:rsid w:val="007F5384"/>
    <w:rsid w:val="008013C1"/>
    <w:rsid w:val="008113B2"/>
    <w:rsid w:val="0082300F"/>
    <w:rsid w:val="00831FB8"/>
    <w:rsid w:val="00836834"/>
    <w:rsid w:val="0083780E"/>
    <w:rsid w:val="008452B9"/>
    <w:rsid w:val="008773DB"/>
    <w:rsid w:val="00882393"/>
    <w:rsid w:val="00887783"/>
    <w:rsid w:val="00894CAE"/>
    <w:rsid w:val="00895677"/>
    <w:rsid w:val="008B1295"/>
    <w:rsid w:val="008E02AF"/>
    <w:rsid w:val="008E79D7"/>
    <w:rsid w:val="00913A6C"/>
    <w:rsid w:val="009218B5"/>
    <w:rsid w:val="00934700"/>
    <w:rsid w:val="0095337D"/>
    <w:rsid w:val="009572C3"/>
    <w:rsid w:val="009725C4"/>
    <w:rsid w:val="009922A0"/>
    <w:rsid w:val="0099562B"/>
    <w:rsid w:val="00996509"/>
    <w:rsid w:val="009B0842"/>
    <w:rsid w:val="009B4765"/>
    <w:rsid w:val="009C2C51"/>
    <w:rsid w:val="009E3522"/>
    <w:rsid w:val="009E5A74"/>
    <w:rsid w:val="009F0671"/>
    <w:rsid w:val="009F5E6D"/>
    <w:rsid w:val="00A00F4E"/>
    <w:rsid w:val="00A0229E"/>
    <w:rsid w:val="00A10719"/>
    <w:rsid w:val="00A27D4E"/>
    <w:rsid w:val="00A52EEB"/>
    <w:rsid w:val="00A5512F"/>
    <w:rsid w:val="00A67351"/>
    <w:rsid w:val="00A76BE3"/>
    <w:rsid w:val="00A97C7A"/>
    <w:rsid w:val="00AA0CD6"/>
    <w:rsid w:val="00AA417C"/>
    <w:rsid w:val="00AA7C70"/>
    <w:rsid w:val="00AB0CBE"/>
    <w:rsid w:val="00AC7EFF"/>
    <w:rsid w:val="00AD0B7C"/>
    <w:rsid w:val="00AD1247"/>
    <w:rsid w:val="00AE4A83"/>
    <w:rsid w:val="00AE55CB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A11DB"/>
    <w:rsid w:val="00BB11A8"/>
    <w:rsid w:val="00BC2837"/>
    <w:rsid w:val="00BD2591"/>
    <w:rsid w:val="00BD2D5F"/>
    <w:rsid w:val="00BF2143"/>
    <w:rsid w:val="00C128B7"/>
    <w:rsid w:val="00C17D21"/>
    <w:rsid w:val="00C219CD"/>
    <w:rsid w:val="00C226E6"/>
    <w:rsid w:val="00C26133"/>
    <w:rsid w:val="00C34742"/>
    <w:rsid w:val="00C63A80"/>
    <w:rsid w:val="00C73FD0"/>
    <w:rsid w:val="00C97A8B"/>
    <w:rsid w:val="00CA2708"/>
    <w:rsid w:val="00CB17D8"/>
    <w:rsid w:val="00CB369D"/>
    <w:rsid w:val="00CC7540"/>
    <w:rsid w:val="00CD5532"/>
    <w:rsid w:val="00CF5137"/>
    <w:rsid w:val="00D018B2"/>
    <w:rsid w:val="00D60249"/>
    <w:rsid w:val="00D704C3"/>
    <w:rsid w:val="00DA1EDB"/>
    <w:rsid w:val="00DA777F"/>
    <w:rsid w:val="00DB1D80"/>
    <w:rsid w:val="00DB7298"/>
    <w:rsid w:val="00DB7DB2"/>
    <w:rsid w:val="00DC5511"/>
    <w:rsid w:val="00DD2CAD"/>
    <w:rsid w:val="00DE07E6"/>
    <w:rsid w:val="00DE0BB7"/>
    <w:rsid w:val="00DE1032"/>
    <w:rsid w:val="00DF4149"/>
    <w:rsid w:val="00E1447B"/>
    <w:rsid w:val="00E1528F"/>
    <w:rsid w:val="00E163A8"/>
    <w:rsid w:val="00E2068E"/>
    <w:rsid w:val="00E258E2"/>
    <w:rsid w:val="00E378D8"/>
    <w:rsid w:val="00E427D6"/>
    <w:rsid w:val="00E53540"/>
    <w:rsid w:val="00E76260"/>
    <w:rsid w:val="00E80B90"/>
    <w:rsid w:val="00E96CFE"/>
    <w:rsid w:val="00EA6FE1"/>
    <w:rsid w:val="00EB44F3"/>
    <w:rsid w:val="00EC5D04"/>
    <w:rsid w:val="00EE21B0"/>
    <w:rsid w:val="00EE6CAD"/>
    <w:rsid w:val="00F036A8"/>
    <w:rsid w:val="00F15899"/>
    <w:rsid w:val="00F15FF2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61</cp:revision>
  <cp:lastPrinted>2021-02-12T17:28:00Z</cp:lastPrinted>
  <dcterms:created xsi:type="dcterms:W3CDTF">2018-02-27T20:18:00Z</dcterms:created>
  <dcterms:modified xsi:type="dcterms:W3CDTF">2021-04-16T17:59:00Z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