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22A59">
        <w:rPr>
          <w:rFonts w:ascii="Arial" w:hAnsi="Arial" w:cs="Arial"/>
          <w:b/>
          <w:color w:val="000000"/>
          <w:sz w:val="22"/>
          <w:szCs w:val="22"/>
        </w:rPr>
        <w:t>ATA DA REUNIÃO DE ANÁLISE DOS PARECERES TÉNCICOS EMITIDOS PELA COMISSÃO, RELATIVOS AO PROCESSO LICITATÓRIO Nº 0</w:t>
      </w:r>
      <w:r w:rsidR="00F67B18">
        <w:rPr>
          <w:rFonts w:ascii="Arial" w:hAnsi="Arial" w:cs="Arial"/>
          <w:b/>
          <w:color w:val="000000"/>
          <w:sz w:val="22"/>
          <w:szCs w:val="22"/>
        </w:rPr>
        <w:t>12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/20</w:t>
      </w:r>
      <w:r w:rsidR="00722A59">
        <w:rPr>
          <w:rFonts w:ascii="Arial" w:hAnsi="Arial" w:cs="Arial"/>
          <w:b/>
          <w:color w:val="000000"/>
          <w:sz w:val="22"/>
          <w:szCs w:val="22"/>
        </w:rPr>
        <w:t>2</w:t>
      </w:r>
      <w:r w:rsidR="00F67B18">
        <w:rPr>
          <w:rFonts w:ascii="Arial" w:hAnsi="Arial" w:cs="Arial"/>
          <w:b/>
          <w:color w:val="000000"/>
          <w:sz w:val="22"/>
          <w:szCs w:val="22"/>
        </w:rPr>
        <w:t xml:space="preserve">1 </w:t>
      </w:r>
      <w:r w:rsidRPr="00722A59">
        <w:rPr>
          <w:rFonts w:ascii="Arial" w:hAnsi="Arial" w:cs="Arial"/>
          <w:b/>
          <w:color w:val="000000"/>
          <w:sz w:val="22"/>
          <w:szCs w:val="22"/>
        </w:rPr>
        <w:t>– INEXIGIBILIDADE</w:t>
      </w:r>
      <w:r w:rsidR="00722A59" w:rsidRPr="00722A59">
        <w:rPr>
          <w:rFonts w:ascii="Arial" w:hAnsi="Arial" w:cs="Arial"/>
          <w:b/>
          <w:color w:val="000000"/>
          <w:sz w:val="22"/>
          <w:szCs w:val="22"/>
        </w:rPr>
        <w:t>/CREDENCIAMENTO</w:t>
      </w:r>
      <w:r w:rsidR="00471E33">
        <w:rPr>
          <w:rFonts w:ascii="Arial" w:hAnsi="Arial" w:cs="Arial"/>
          <w:b/>
          <w:color w:val="000000"/>
          <w:sz w:val="22"/>
          <w:szCs w:val="22"/>
        </w:rPr>
        <w:t xml:space="preserve"> Nº 003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/20</w:t>
      </w:r>
      <w:r w:rsidR="00722A59">
        <w:rPr>
          <w:rFonts w:ascii="Arial" w:hAnsi="Arial" w:cs="Arial"/>
          <w:b/>
          <w:color w:val="000000"/>
          <w:sz w:val="22"/>
          <w:szCs w:val="22"/>
        </w:rPr>
        <w:t>2</w:t>
      </w:r>
      <w:r w:rsidR="00F67B18">
        <w:rPr>
          <w:rFonts w:ascii="Arial" w:hAnsi="Arial" w:cs="Arial"/>
          <w:b/>
          <w:color w:val="000000"/>
          <w:sz w:val="22"/>
          <w:szCs w:val="22"/>
        </w:rPr>
        <w:t>1</w:t>
      </w:r>
    </w:p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722A59" w:rsidRPr="00722A59" w:rsidRDefault="00722A5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Aos </w:t>
      </w:r>
      <w:r w:rsidR="00975923">
        <w:rPr>
          <w:rFonts w:ascii="Arial" w:hAnsi="Arial" w:cs="Arial"/>
          <w:sz w:val="22"/>
          <w:szCs w:val="22"/>
        </w:rPr>
        <w:t>01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 dias do mês de </w:t>
      </w:r>
      <w:r w:rsidR="00F67B18">
        <w:rPr>
          <w:rFonts w:ascii="Arial" w:hAnsi="Arial" w:cs="Arial"/>
          <w:color w:val="000000"/>
          <w:sz w:val="22"/>
          <w:szCs w:val="22"/>
        </w:rPr>
        <w:t>fevereiro</w:t>
      </w:r>
      <w:r w:rsidRPr="00722A59">
        <w:rPr>
          <w:rFonts w:ascii="Arial" w:hAnsi="Arial" w:cs="Arial"/>
          <w:color w:val="000000"/>
          <w:sz w:val="22"/>
          <w:szCs w:val="22"/>
        </w:rPr>
        <w:t>, do ano de 20</w:t>
      </w:r>
      <w:r w:rsidR="00722A59" w:rsidRPr="00722A59">
        <w:rPr>
          <w:rFonts w:ascii="Arial" w:hAnsi="Arial" w:cs="Arial"/>
          <w:color w:val="000000"/>
          <w:sz w:val="22"/>
          <w:szCs w:val="22"/>
        </w:rPr>
        <w:t>2</w:t>
      </w:r>
      <w:r w:rsidR="00F67B18">
        <w:rPr>
          <w:rFonts w:ascii="Arial" w:hAnsi="Arial" w:cs="Arial"/>
          <w:color w:val="000000"/>
          <w:sz w:val="22"/>
          <w:szCs w:val="22"/>
        </w:rPr>
        <w:t>1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, às </w:t>
      </w:r>
      <w:r w:rsidR="008B42B7">
        <w:rPr>
          <w:rFonts w:ascii="Arial" w:hAnsi="Arial" w:cs="Arial"/>
          <w:color w:val="000000"/>
          <w:sz w:val="22"/>
          <w:szCs w:val="22"/>
        </w:rPr>
        <w:t>1</w:t>
      </w:r>
      <w:r w:rsidR="00F67B18">
        <w:rPr>
          <w:rFonts w:ascii="Arial" w:hAnsi="Arial" w:cs="Arial"/>
          <w:color w:val="000000"/>
          <w:sz w:val="22"/>
          <w:szCs w:val="22"/>
        </w:rPr>
        <w:t>6</w:t>
      </w:r>
      <w:r w:rsidRPr="00722A59">
        <w:rPr>
          <w:rFonts w:ascii="Arial" w:hAnsi="Arial" w:cs="Arial"/>
          <w:color w:val="000000"/>
          <w:sz w:val="22"/>
          <w:szCs w:val="22"/>
        </w:rPr>
        <w:t>:00 horas,</w:t>
      </w:r>
      <w:r w:rsidRPr="00722A59">
        <w:rPr>
          <w:rFonts w:ascii="Arial" w:hAnsi="Arial" w:cs="Arial"/>
          <w:sz w:val="22"/>
          <w:szCs w:val="22"/>
        </w:rPr>
        <w:t xml:space="preserve">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136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5103"/>
        <w:gridCol w:w="3466"/>
      </w:tblGrid>
      <w:tr w:rsidR="00843FB9" w:rsidRPr="008B42B7" w:rsidTr="00145416">
        <w:tc>
          <w:tcPr>
            <w:tcW w:w="567" w:type="dxa"/>
            <w:shd w:val="clear" w:color="auto" w:fill="808080" w:themeFill="background1" w:themeFillShade="80"/>
          </w:tcPr>
          <w:p w:rsidR="00843FB9" w:rsidRPr="008B42B7" w:rsidRDefault="00843FB9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B42B7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5103" w:type="dxa"/>
            <w:shd w:val="clear" w:color="auto" w:fill="808080" w:themeFill="background1" w:themeFillShade="80"/>
          </w:tcPr>
          <w:p w:rsidR="00843FB9" w:rsidRPr="008B42B7" w:rsidRDefault="00843FB9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B42B7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3466" w:type="dxa"/>
            <w:shd w:val="clear" w:color="auto" w:fill="808080" w:themeFill="background1" w:themeFillShade="80"/>
          </w:tcPr>
          <w:p w:rsidR="00843FB9" w:rsidRPr="008B42B7" w:rsidRDefault="00BB0F31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REPRESENTANTE</w:t>
            </w:r>
          </w:p>
        </w:tc>
      </w:tr>
      <w:tr w:rsidR="00722A59" w:rsidRPr="008B42B7" w:rsidTr="00145416">
        <w:tc>
          <w:tcPr>
            <w:tcW w:w="567" w:type="dxa"/>
          </w:tcPr>
          <w:p w:rsidR="00722A59" w:rsidRPr="008B42B7" w:rsidRDefault="00722A59" w:rsidP="00722A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B42B7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5103" w:type="dxa"/>
          </w:tcPr>
          <w:p w:rsidR="00722A59" w:rsidRPr="008B42B7" w:rsidRDefault="00F67B18" w:rsidP="00471E33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FCJ Prestação de Serviços Medicos Ltda</w:t>
            </w:r>
          </w:p>
        </w:tc>
        <w:tc>
          <w:tcPr>
            <w:tcW w:w="3466" w:type="dxa"/>
          </w:tcPr>
          <w:p w:rsidR="00722A59" w:rsidRPr="008B42B7" w:rsidRDefault="00F67B18" w:rsidP="00722A59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Fabio Ventura Ferreira</w:t>
            </w:r>
          </w:p>
        </w:tc>
      </w:tr>
    </w:tbl>
    <w:p w:rsidR="00843FB9" w:rsidRPr="00722A59" w:rsidRDefault="00843FB9" w:rsidP="00722A5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2 - Ocorrências</w:t>
      </w:r>
      <w:r w:rsidRPr="00722A59">
        <w:rPr>
          <w:rFonts w:ascii="Arial" w:hAnsi="Arial" w:cs="Arial"/>
          <w:sz w:val="22"/>
          <w:szCs w:val="22"/>
        </w:rPr>
        <w:t>: Não Houve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471E33" w:rsidP="00722A5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 – O Licitante </w:t>
      </w:r>
      <w:r w:rsidR="00F67B18" w:rsidRPr="00F67B18">
        <w:rPr>
          <w:rFonts w:ascii="Arial" w:hAnsi="Arial" w:cs="Arial"/>
          <w:sz w:val="22"/>
          <w:szCs w:val="22"/>
        </w:rPr>
        <w:t>FCJ Prestação de Serviços Medicos Ltda</w:t>
      </w:r>
      <w:r w:rsidR="00975923" w:rsidRPr="00975923">
        <w:rPr>
          <w:rFonts w:ascii="Arial" w:hAnsi="Arial" w:cs="Arial"/>
          <w:sz w:val="22"/>
          <w:szCs w:val="22"/>
        </w:rPr>
        <w:t xml:space="preserve"> </w:t>
      </w:r>
      <w:r w:rsidR="00843FB9" w:rsidRPr="00722A59">
        <w:rPr>
          <w:rFonts w:ascii="Arial" w:hAnsi="Arial" w:cs="Arial"/>
          <w:sz w:val="22"/>
          <w:szCs w:val="22"/>
        </w:rPr>
        <w:t>protocolou Termo de Credenciamento e envelope de documentos não credenciando representante para sessão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Pequi, </w:t>
      </w:r>
      <w:r w:rsidR="00975923">
        <w:rPr>
          <w:rFonts w:ascii="Arial" w:hAnsi="Arial" w:cs="Arial"/>
          <w:sz w:val="22"/>
          <w:szCs w:val="22"/>
        </w:rPr>
        <w:t>01</w:t>
      </w:r>
      <w:r w:rsidR="008B42B7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 xml:space="preserve">de </w:t>
      </w:r>
      <w:r w:rsidR="00F67B18">
        <w:rPr>
          <w:rFonts w:ascii="Arial" w:hAnsi="Arial" w:cs="Arial"/>
          <w:sz w:val="22"/>
          <w:szCs w:val="22"/>
        </w:rPr>
        <w:t xml:space="preserve">fevereiro </w:t>
      </w:r>
      <w:r w:rsidRPr="00722A59">
        <w:rPr>
          <w:rFonts w:ascii="Arial" w:hAnsi="Arial" w:cs="Arial"/>
          <w:sz w:val="22"/>
          <w:szCs w:val="22"/>
        </w:rPr>
        <w:t>de 20</w:t>
      </w:r>
      <w:r w:rsidR="00011F05">
        <w:rPr>
          <w:rFonts w:ascii="Arial" w:hAnsi="Arial" w:cs="Arial"/>
          <w:sz w:val="22"/>
          <w:szCs w:val="22"/>
        </w:rPr>
        <w:t>2</w:t>
      </w:r>
      <w:r w:rsidR="00F67B18">
        <w:rPr>
          <w:rFonts w:ascii="Arial" w:hAnsi="Arial" w:cs="Arial"/>
          <w:sz w:val="22"/>
          <w:szCs w:val="22"/>
        </w:rPr>
        <w:t>1</w:t>
      </w:r>
      <w:r w:rsidRPr="00722A59">
        <w:rPr>
          <w:rFonts w:ascii="Arial" w:hAnsi="Arial" w:cs="Arial"/>
          <w:sz w:val="22"/>
          <w:szCs w:val="22"/>
        </w:rPr>
        <w:t>.</w:t>
      </w: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Start w:id="1" w:name="OLE_LINK15"/>
      <w:bookmarkStart w:id="2" w:name="OLE_LINK16"/>
      <w:bookmarkStart w:id="3" w:name="OLE_LINK17"/>
      <w:bookmarkEnd w:id="0"/>
      <w:r w:rsidRPr="006631EB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F67B18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Andréia Silvério Almeida Barcelos</w:t>
      </w: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Membros da CPL</w:t>
      </w:r>
    </w:p>
    <w:p w:rsidR="00F67B18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Samuel Luis Gomes Filho</w:t>
      </w: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Membro da CPL</w:t>
      </w:r>
    </w:p>
    <w:bookmarkEnd w:id="1"/>
    <w:bookmarkEnd w:id="2"/>
    <w:bookmarkEnd w:id="3"/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035C98" w:rsidRPr="00722A59" w:rsidRDefault="00035C98" w:rsidP="00722A59">
      <w:pPr>
        <w:jc w:val="both"/>
        <w:rPr>
          <w:rFonts w:ascii="Arial" w:hAnsi="Arial" w:cs="Arial"/>
          <w:sz w:val="22"/>
          <w:szCs w:val="22"/>
        </w:rPr>
      </w:pPr>
    </w:p>
    <w:sectPr w:rsidR="00035C98" w:rsidRPr="00722A5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2FF5" w:rsidRDefault="005E2FF5" w:rsidP="00035C98">
      <w:r>
        <w:separator/>
      </w:r>
    </w:p>
  </w:endnote>
  <w:endnote w:type="continuationSeparator" w:id="1">
    <w:p w:rsidR="005E2FF5" w:rsidRDefault="005E2FF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22A5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2FF5" w:rsidRDefault="005E2FF5" w:rsidP="00035C98">
      <w:r>
        <w:separator/>
      </w:r>
    </w:p>
  </w:footnote>
  <w:footnote w:type="continuationSeparator" w:id="1">
    <w:p w:rsidR="005E2FF5" w:rsidRDefault="005E2FF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F05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3346"/>
    <w:rsid w:val="001102E3"/>
    <w:rsid w:val="0014794A"/>
    <w:rsid w:val="0019242A"/>
    <w:rsid w:val="0019614F"/>
    <w:rsid w:val="001A31B1"/>
    <w:rsid w:val="001C5514"/>
    <w:rsid w:val="001E4E62"/>
    <w:rsid w:val="001F45AB"/>
    <w:rsid w:val="001F60DE"/>
    <w:rsid w:val="0020597B"/>
    <w:rsid w:val="00212E55"/>
    <w:rsid w:val="00242FD6"/>
    <w:rsid w:val="00266BE3"/>
    <w:rsid w:val="0029308A"/>
    <w:rsid w:val="002D0AA5"/>
    <w:rsid w:val="003049E8"/>
    <w:rsid w:val="00337DC6"/>
    <w:rsid w:val="00362C50"/>
    <w:rsid w:val="003A38B4"/>
    <w:rsid w:val="003A7ACC"/>
    <w:rsid w:val="003B22EA"/>
    <w:rsid w:val="003C5C1C"/>
    <w:rsid w:val="003D38D5"/>
    <w:rsid w:val="003D45E9"/>
    <w:rsid w:val="003E33E9"/>
    <w:rsid w:val="003F737F"/>
    <w:rsid w:val="00425EA1"/>
    <w:rsid w:val="004275CB"/>
    <w:rsid w:val="00437099"/>
    <w:rsid w:val="00445649"/>
    <w:rsid w:val="00471E33"/>
    <w:rsid w:val="004B5162"/>
    <w:rsid w:val="004C5ACE"/>
    <w:rsid w:val="004D4629"/>
    <w:rsid w:val="004E4AD9"/>
    <w:rsid w:val="004F3E61"/>
    <w:rsid w:val="00581C49"/>
    <w:rsid w:val="005E2FF5"/>
    <w:rsid w:val="005F212B"/>
    <w:rsid w:val="005F3010"/>
    <w:rsid w:val="0062342E"/>
    <w:rsid w:val="00623D6E"/>
    <w:rsid w:val="0063050C"/>
    <w:rsid w:val="00630FD9"/>
    <w:rsid w:val="00632E0F"/>
    <w:rsid w:val="00664C1F"/>
    <w:rsid w:val="00667623"/>
    <w:rsid w:val="006951D7"/>
    <w:rsid w:val="006A177A"/>
    <w:rsid w:val="006A4163"/>
    <w:rsid w:val="006A46DC"/>
    <w:rsid w:val="006D12C0"/>
    <w:rsid w:val="006D428B"/>
    <w:rsid w:val="006F47DF"/>
    <w:rsid w:val="006F75AD"/>
    <w:rsid w:val="00722A59"/>
    <w:rsid w:val="00747637"/>
    <w:rsid w:val="007E1714"/>
    <w:rsid w:val="007F5384"/>
    <w:rsid w:val="008013C1"/>
    <w:rsid w:val="0082300F"/>
    <w:rsid w:val="00843FB9"/>
    <w:rsid w:val="00856456"/>
    <w:rsid w:val="00882393"/>
    <w:rsid w:val="00887783"/>
    <w:rsid w:val="00897848"/>
    <w:rsid w:val="008B10BB"/>
    <w:rsid w:val="008B42B7"/>
    <w:rsid w:val="008D5ACD"/>
    <w:rsid w:val="008E02AF"/>
    <w:rsid w:val="008E1971"/>
    <w:rsid w:val="008E79D7"/>
    <w:rsid w:val="008F7C85"/>
    <w:rsid w:val="009218B5"/>
    <w:rsid w:val="00934700"/>
    <w:rsid w:val="00937AF1"/>
    <w:rsid w:val="00967AFE"/>
    <w:rsid w:val="00975923"/>
    <w:rsid w:val="009957A5"/>
    <w:rsid w:val="009B0842"/>
    <w:rsid w:val="009E5A74"/>
    <w:rsid w:val="00A52EEB"/>
    <w:rsid w:val="00A5512F"/>
    <w:rsid w:val="00A76BE3"/>
    <w:rsid w:val="00A97C7A"/>
    <w:rsid w:val="00AB6FCC"/>
    <w:rsid w:val="00AE620E"/>
    <w:rsid w:val="00B11B21"/>
    <w:rsid w:val="00B26052"/>
    <w:rsid w:val="00B542DA"/>
    <w:rsid w:val="00B6355E"/>
    <w:rsid w:val="00B776BE"/>
    <w:rsid w:val="00BB0F31"/>
    <w:rsid w:val="00BB11A8"/>
    <w:rsid w:val="00BC2837"/>
    <w:rsid w:val="00BD2591"/>
    <w:rsid w:val="00C01769"/>
    <w:rsid w:val="00C20D49"/>
    <w:rsid w:val="00C219CD"/>
    <w:rsid w:val="00C34742"/>
    <w:rsid w:val="00CB369D"/>
    <w:rsid w:val="00CC7361"/>
    <w:rsid w:val="00CC7540"/>
    <w:rsid w:val="00CD5532"/>
    <w:rsid w:val="00CE0108"/>
    <w:rsid w:val="00D315EE"/>
    <w:rsid w:val="00D60249"/>
    <w:rsid w:val="00D6608F"/>
    <w:rsid w:val="00DB1D80"/>
    <w:rsid w:val="00DB44F2"/>
    <w:rsid w:val="00DB7298"/>
    <w:rsid w:val="00DC6B0E"/>
    <w:rsid w:val="00DD1C71"/>
    <w:rsid w:val="00DD2CAD"/>
    <w:rsid w:val="00E427D6"/>
    <w:rsid w:val="00E67414"/>
    <w:rsid w:val="00E76260"/>
    <w:rsid w:val="00E80B90"/>
    <w:rsid w:val="00EA6FE1"/>
    <w:rsid w:val="00EB44F3"/>
    <w:rsid w:val="00EE6CAD"/>
    <w:rsid w:val="00F036A8"/>
    <w:rsid w:val="00F2738C"/>
    <w:rsid w:val="00F62DE9"/>
    <w:rsid w:val="00F66003"/>
    <w:rsid w:val="00F67B18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43FB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</cp:revision>
  <cp:lastPrinted>2020-08-27T16:09:00Z</cp:lastPrinted>
  <dcterms:created xsi:type="dcterms:W3CDTF">2020-08-27T16:00:00Z</dcterms:created>
  <dcterms:modified xsi:type="dcterms:W3CDTF">2021-08-30T13:12:00Z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