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7186A" w:rsidRDefault="00F57748" w:rsidP="009A28B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47186A">
        <w:rPr>
          <w:rFonts w:ascii="Arial" w:hAnsi="Arial" w:cs="Arial"/>
          <w:szCs w:val="24"/>
        </w:rPr>
        <w:t>ATA DA SESSÃO DE LICITAÇÃO PÚBLICA, NA MODALIDADE DE PREGÃO Nº 0</w:t>
      </w:r>
      <w:r w:rsidR="00B66FE7">
        <w:rPr>
          <w:rFonts w:ascii="Arial" w:hAnsi="Arial" w:cs="Arial"/>
          <w:szCs w:val="24"/>
        </w:rPr>
        <w:t>45</w:t>
      </w:r>
      <w:r w:rsidRPr="0047186A">
        <w:rPr>
          <w:rFonts w:ascii="Arial" w:hAnsi="Arial" w:cs="Arial"/>
          <w:szCs w:val="24"/>
        </w:rPr>
        <w:t>/</w:t>
      </w:r>
      <w:r w:rsidR="00615CCB">
        <w:rPr>
          <w:rFonts w:ascii="Arial" w:hAnsi="Arial" w:cs="Arial"/>
          <w:szCs w:val="24"/>
        </w:rPr>
        <w:t>2022</w:t>
      </w:r>
      <w:r w:rsidRPr="0047186A">
        <w:rPr>
          <w:rFonts w:ascii="Arial" w:hAnsi="Arial" w:cs="Arial"/>
          <w:szCs w:val="24"/>
        </w:rPr>
        <w:t xml:space="preserve">, RELATIVO AO PROCESSO LICITATÓRIO Nº </w:t>
      </w:r>
      <w:r w:rsidR="00B66FE7">
        <w:rPr>
          <w:rFonts w:ascii="Arial" w:hAnsi="Arial" w:cs="Arial"/>
          <w:szCs w:val="24"/>
        </w:rPr>
        <w:t>102</w:t>
      </w:r>
      <w:r w:rsidRPr="0047186A">
        <w:rPr>
          <w:rFonts w:ascii="Arial" w:hAnsi="Arial" w:cs="Arial"/>
          <w:szCs w:val="24"/>
        </w:rPr>
        <w:t>/</w:t>
      </w:r>
      <w:r w:rsidR="00615CCB">
        <w:rPr>
          <w:rFonts w:ascii="Arial" w:hAnsi="Arial" w:cs="Arial"/>
          <w:szCs w:val="24"/>
        </w:rPr>
        <w:t>2022</w:t>
      </w:r>
      <w:r w:rsidRPr="0047186A">
        <w:rPr>
          <w:rFonts w:ascii="Arial" w:hAnsi="Arial" w:cs="Arial"/>
          <w:szCs w:val="24"/>
        </w:rPr>
        <w:t>.</w:t>
      </w:r>
    </w:p>
    <w:p w:rsidR="00B81250" w:rsidRPr="0047186A" w:rsidRDefault="00B81250" w:rsidP="009A28B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DB3BE6" w:rsidRPr="0047186A" w:rsidRDefault="00DB3BE6" w:rsidP="009A28B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610740" w:rsidRPr="0047186A" w:rsidRDefault="00610740" w:rsidP="009A28B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 xml:space="preserve">Aos </w:t>
      </w:r>
      <w:r w:rsidR="009A102C">
        <w:rPr>
          <w:b w:val="0"/>
          <w:szCs w:val="24"/>
        </w:rPr>
        <w:t>2</w:t>
      </w:r>
      <w:r w:rsidR="00B66FE7">
        <w:rPr>
          <w:b w:val="0"/>
          <w:szCs w:val="24"/>
        </w:rPr>
        <w:t>1</w:t>
      </w:r>
      <w:r w:rsidRPr="0047186A">
        <w:rPr>
          <w:b w:val="0"/>
          <w:szCs w:val="24"/>
        </w:rPr>
        <w:t xml:space="preserve"> dia do mês de </w:t>
      </w:r>
      <w:r w:rsidR="00B66FE7">
        <w:rPr>
          <w:b w:val="0"/>
          <w:szCs w:val="24"/>
        </w:rPr>
        <w:t>novembro</w:t>
      </w:r>
      <w:r w:rsidRPr="0047186A">
        <w:rPr>
          <w:b w:val="0"/>
          <w:szCs w:val="24"/>
        </w:rPr>
        <w:t xml:space="preserve"> ano de dois mil e </w:t>
      </w:r>
      <w:r w:rsidR="009A102C">
        <w:rPr>
          <w:b w:val="0"/>
          <w:szCs w:val="24"/>
        </w:rPr>
        <w:t>vinte</w:t>
      </w:r>
      <w:r w:rsidR="00B66FE7">
        <w:rPr>
          <w:b w:val="0"/>
          <w:szCs w:val="24"/>
        </w:rPr>
        <w:t xml:space="preserve"> e dois</w:t>
      </w:r>
      <w:r w:rsidRPr="0047186A">
        <w:rPr>
          <w:b w:val="0"/>
          <w:szCs w:val="24"/>
        </w:rPr>
        <w:t xml:space="preserve">, às </w:t>
      </w:r>
      <w:r w:rsidR="009A102C">
        <w:rPr>
          <w:b w:val="0"/>
          <w:szCs w:val="24"/>
        </w:rPr>
        <w:t>13</w:t>
      </w:r>
      <w:r w:rsidRPr="0047186A">
        <w:rPr>
          <w:b w:val="0"/>
          <w:szCs w:val="24"/>
        </w:rPr>
        <w:t>:</w:t>
      </w:r>
      <w:r w:rsidR="00BA3D77" w:rsidRPr="0047186A">
        <w:rPr>
          <w:b w:val="0"/>
          <w:szCs w:val="24"/>
        </w:rPr>
        <w:t>0</w:t>
      </w:r>
      <w:r w:rsidR="00AF21B2" w:rsidRPr="0047186A">
        <w:rPr>
          <w:b w:val="0"/>
          <w:szCs w:val="24"/>
        </w:rPr>
        <w:t>0</w:t>
      </w:r>
      <w:r w:rsidRPr="0047186A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1 – Abertura: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O Pregoeiro deu início aos trabalhos, fazendo comunicação aos presentes sobre: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a) objetivos do pregão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b) ordenação dos trabalhos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c) forma e ordem em que os licitantes pediriam a palavra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d) vedação a intervenções fora da ordem definida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e) forma como serão feitos os lances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f) aviso sobre empresas coligadas e vedações do art. 9º da Lei nº 8.666/93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g) pedido para que não se retirassem antes do término, face a possibilidade de re-pregoar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h) as penalidades previstas no art. 7º da Lei nº 10.520/02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7186A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7186A" w:rsidRDefault="00F57748" w:rsidP="009A28B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186A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7186A" w:rsidRDefault="00F57748" w:rsidP="009A28B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186A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BRUNO DA SILVA MILAGRES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Leandro Viegas do Nascimento </w:t>
            </w: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Pr="00184410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PATRÍCIA GRACIELE DE ANDRADE SOUSA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Pr="00184410" w:rsidRDefault="007F6B28" w:rsidP="009A28B2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LUCAS RAFAEL ANTUNES MOREIRA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FERNANDO CAETANO MOREIRA FILHO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JONAS GABRIEL ANTUNES MOREIRA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WELLINTON DE MATOS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CAROLINA CAMARGOS MARQUES FLORENTINA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622448" w:rsidP="00622448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CARLA</w:t>
            </w:r>
            <w:r w:rsidR="00F16DF9">
              <w:rPr>
                <w:rFonts w:eastAsia="Arial"/>
                <w:b w:val="0"/>
                <w:sz w:val="22"/>
                <w:szCs w:val="22"/>
              </w:rPr>
              <w:t xml:space="preserve"> KARIN</w:t>
            </w:r>
            <w:r>
              <w:rPr>
                <w:rFonts w:eastAsia="Arial"/>
                <w:b w:val="0"/>
                <w:sz w:val="22"/>
                <w:szCs w:val="22"/>
              </w:rPr>
              <w:t>E</w:t>
            </w:r>
            <w:r w:rsidR="00F16DF9">
              <w:rPr>
                <w:rFonts w:eastAsia="Arial"/>
                <w:b w:val="0"/>
                <w:sz w:val="22"/>
                <w:szCs w:val="22"/>
              </w:rPr>
              <w:t xml:space="preserve"> SANTOS AGOSTINHO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F16DF9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PAULO CESAR AGOSTINHO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F16DF9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EDUARDO SHMITZ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F16DF9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PAMELA DE SOUZA ALVES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F16DF9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lastRenderedPageBreak/>
              <w:t>SANDA DE FATIMA SANTOS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DF9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F16DF9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GUTAVO COSTA AGUIAR OLIVEIRA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  <w:tr w:rsidR="007F6B28" w:rsidRPr="0047186A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B28" w:rsidRDefault="00F16DF9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SANDRO RODRIGUES PINTO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B28" w:rsidRDefault="007F6B28" w:rsidP="009A28B2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</w:p>
        </w:tc>
      </w:tr>
    </w:tbl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B66FE7" w:rsidRDefault="00B66FE7" w:rsidP="00622448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622448">
        <w:rPr>
          <w:b w:val="0"/>
          <w:szCs w:val="24"/>
        </w:rPr>
        <w:t>As</w:t>
      </w:r>
      <w:r w:rsidRPr="0047186A">
        <w:rPr>
          <w:rFonts w:eastAsia="Arial"/>
          <w:b w:val="0"/>
          <w:szCs w:val="24"/>
        </w:rPr>
        <w:t xml:space="preserve"> Licitante</w:t>
      </w:r>
      <w:r>
        <w:rPr>
          <w:rFonts w:eastAsia="Arial"/>
          <w:b w:val="0"/>
          <w:szCs w:val="24"/>
        </w:rPr>
        <w:t xml:space="preserve">s </w:t>
      </w:r>
      <w:r w:rsidR="00622448" w:rsidRPr="00622448">
        <w:rPr>
          <w:rFonts w:eastAsia="Arial"/>
          <w:b w:val="0"/>
          <w:szCs w:val="24"/>
        </w:rPr>
        <w:t>PATRÍCIA GRACIELE DE ANDRADE SOUSA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LUCAS RAFAEL ANTUNES MOREIRA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FERNANDO CAETANO MOREIRA FILHO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JONAS GABRIEL ANTUNES MOREIRA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WELLINTON DE MATOS SILVA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CAROLINA CAMARGOS MARQUES FLORENTINA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CARLA KARINE SANTOS AGOSTINHO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PAULO CESAR AGOSTINHO</w:t>
      </w:r>
      <w:r w:rsidR="00622448">
        <w:rPr>
          <w:rFonts w:eastAsia="Arial"/>
          <w:b w:val="0"/>
          <w:szCs w:val="24"/>
        </w:rPr>
        <w:t xml:space="preserve">, EDUARDO SHMITZ, </w:t>
      </w:r>
      <w:r w:rsidR="00622448" w:rsidRPr="00622448">
        <w:rPr>
          <w:rFonts w:eastAsia="Arial"/>
          <w:b w:val="0"/>
          <w:szCs w:val="24"/>
        </w:rPr>
        <w:t>PAMELA DE SOUZA ALVES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SANDA DE FATIMA SANTOS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GUTAVO COSTA AGUIAR OLIVEIRA</w:t>
      </w:r>
      <w:r w:rsidR="00622448">
        <w:rPr>
          <w:rFonts w:eastAsia="Arial"/>
          <w:b w:val="0"/>
          <w:szCs w:val="24"/>
        </w:rPr>
        <w:t xml:space="preserve">, </w:t>
      </w:r>
      <w:r w:rsidR="00622448" w:rsidRPr="00622448">
        <w:rPr>
          <w:rFonts w:eastAsia="Arial"/>
          <w:b w:val="0"/>
          <w:szCs w:val="24"/>
        </w:rPr>
        <w:t>SANDRO RODRIGUES PINTO</w:t>
      </w:r>
      <w:r>
        <w:rPr>
          <w:rFonts w:eastAsia="Arial"/>
          <w:b w:val="0"/>
          <w:szCs w:val="24"/>
        </w:rPr>
        <w:t xml:space="preserve"> </w:t>
      </w:r>
      <w:r w:rsidRPr="0047186A">
        <w:rPr>
          <w:rFonts w:eastAsia="Arial"/>
          <w:b w:val="0"/>
          <w:szCs w:val="24"/>
        </w:rPr>
        <w:t>encaminhou envelopes pelos correios</w:t>
      </w:r>
      <w:r>
        <w:rPr>
          <w:rFonts w:eastAsia="Arial"/>
          <w:b w:val="0"/>
          <w:szCs w:val="24"/>
        </w:rPr>
        <w:t xml:space="preserve"> e protocolaram no Setor de Licitações </w:t>
      </w:r>
      <w:r w:rsidRPr="0047186A">
        <w:rPr>
          <w:rFonts w:eastAsia="Arial"/>
          <w:b w:val="0"/>
          <w:szCs w:val="24"/>
        </w:rPr>
        <w:t>não credenciando represente.</w:t>
      </w:r>
    </w:p>
    <w:p w:rsidR="00B66FE7" w:rsidRDefault="00B66FE7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47186A">
        <w:rPr>
          <w:b w:val="0"/>
          <w:bCs/>
          <w:color w:val="000000"/>
          <w:szCs w:val="24"/>
        </w:rPr>
        <w:t xml:space="preserve">Na sucessão de lances, </w:t>
      </w:r>
      <w:r w:rsidR="002D72F2" w:rsidRPr="0047186A">
        <w:rPr>
          <w:b w:val="0"/>
          <w:bCs/>
          <w:color w:val="000000"/>
          <w:szCs w:val="24"/>
        </w:rPr>
        <w:t>verificou que todos licitantes apresentaram proposta 0,00 (zero).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9A28B2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 xml:space="preserve">As propostas foram lançadas e apresentados lances e negociação direta com o pregoeiro conforme </w:t>
      </w:r>
      <w:r w:rsidR="002D72F2" w:rsidRPr="0047186A">
        <w:rPr>
          <w:b w:val="0"/>
          <w:szCs w:val="24"/>
        </w:rPr>
        <w:t xml:space="preserve">mapas anexos. Então procedeu sorteio entre os participantes sangrando vencedor o Licitante </w:t>
      </w:r>
      <w:r w:rsidR="000D655D" w:rsidRPr="000D655D">
        <w:rPr>
          <w:b w:val="0"/>
          <w:szCs w:val="24"/>
        </w:rPr>
        <w:t>CARLA KARINE SANTOS AGOSTINHO</w:t>
      </w:r>
      <w:r w:rsidR="002D72F2" w:rsidRPr="0047186A">
        <w:rPr>
          <w:b w:val="0"/>
          <w:szCs w:val="24"/>
        </w:rPr>
        <w:t>.</w:t>
      </w:r>
      <w:r w:rsidR="009A28B2">
        <w:rPr>
          <w:b w:val="0"/>
          <w:szCs w:val="24"/>
        </w:rPr>
        <w:t xml:space="preserve"> </w:t>
      </w:r>
    </w:p>
    <w:p w:rsidR="009A28B2" w:rsidRDefault="009A28B2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7F6B28" w:rsidRDefault="00F57748" w:rsidP="009A28B2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47186A">
        <w:rPr>
          <w:b w:val="0"/>
          <w:szCs w:val="24"/>
        </w:rPr>
        <w:t>Encerrada a etapa competitiva o pregoeiro procedeu à abertura do envelope contendo os documentos de habilitação do licitante que apresentou a melhor proposta e declarou-a habilitada</w:t>
      </w:r>
      <w:r w:rsidR="00850472" w:rsidRPr="0047186A">
        <w:rPr>
          <w:b w:val="0"/>
          <w:szCs w:val="24"/>
        </w:rPr>
        <w:t xml:space="preserve"> </w:t>
      </w:r>
      <w:r w:rsidR="000D655D" w:rsidRPr="000D655D">
        <w:rPr>
          <w:b w:val="0"/>
          <w:szCs w:val="24"/>
        </w:rPr>
        <w:t>CARLA KARINE SANTOS AGOSTINHO</w:t>
      </w:r>
      <w:r w:rsidR="00C47CFD" w:rsidRPr="0047186A">
        <w:rPr>
          <w:rFonts w:eastAsia="Arial"/>
          <w:b w:val="0"/>
          <w:szCs w:val="24"/>
        </w:rPr>
        <w:t>.</w:t>
      </w:r>
      <w:r w:rsidR="007F6B28">
        <w:rPr>
          <w:rFonts w:eastAsia="Arial"/>
          <w:b w:val="0"/>
          <w:szCs w:val="24"/>
        </w:rPr>
        <w:t xml:space="preserve"> </w:t>
      </w:r>
    </w:p>
    <w:p w:rsidR="007F6B28" w:rsidRDefault="007F6B28" w:rsidP="009A28B2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2D72F2" w:rsidRPr="0047186A" w:rsidRDefault="002D72F2" w:rsidP="000D655D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47186A">
        <w:rPr>
          <w:rFonts w:eastAsia="Arial"/>
          <w:b w:val="0"/>
          <w:szCs w:val="24"/>
        </w:rPr>
        <w:t xml:space="preserve">Os Licitantes </w:t>
      </w:r>
      <w:r w:rsidR="000D655D" w:rsidRPr="000D655D">
        <w:rPr>
          <w:rFonts w:eastAsia="Arial"/>
          <w:b w:val="0"/>
          <w:szCs w:val="24"/>
        </w:rPr>
        <w:t>Bruno Da Silva Milagres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Patrícia Graciele De Andrade Sousa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Lucas Rafael Antunes Moreira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Fernando Caetano Moreira Filho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Jonas Gabriel Antunes Moreira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Wellinton De Matos Silva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Carolina Camargos Marques Florentina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Carla Karine Santos Agostinho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Paulo Cesar Agostinho</w:t>
      </w:r>
      <w:r w:rsidR="000D655D">
        <w:rPr>
          <w:rFonts w:eastAsia="Arial"/>
          <w:b w:val="0"/>
          <w:szCs w:val="24"/>
        </w:rPr>
        <w:t xml:space="preserve">, Eduardo Shmitz, </w:t>
      </w:r>
      <w:r w:rsidR="000D655D" w:rsidRPr="000D655D">
        <w:rPr>
          <w:rFonts w:eastAsia="Arial"/>
          <w:b w:val="0"/>
          <w:szCs w:val="24"/>
        </w:rPr>
        <w:t>Pamela De Souza Alves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Sand</w:t>
      </w:r>
      <w:r w:rsidR="000D655D">
        <w:rPr>
          <w:rFonts w:eastAsia="Arial"/>
          <w:b w:val="0"/>
          <w:szCs w:val="24"/>
        </w:rPr>
        <w:t>r</w:t>
      </w:r>
      <w:r w:rsidR="000D655D" w:rsidRPr="000D655D">
        <w:rPr>
          <w:rFonts w:eastAsia="Arial"/>
          <w:b w:val="0"/>
          <w:szCs w:val="24"/>
        </w:rPr>
        <w:t>a De Fatima Santos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Gutavo Costa Aguiar Oliveira</w:t>
      </w:r>
      <w:r w:rsidR="000D655D">
        <w:rPr>
          <w:rFonts w:eastAsia="Arial"/>
          <w:b w:val="0"/>
          <w:szCs w:val="24"/>
        </w:rPr>
        <w:t xml:space="preserve">, </w:t>
      </w:r>
      <w:r w:rsidR="000D655D" w:rsidRPr="000D655D">
        <w:rPr>
          <w:rFonts w:eastAsia="Arial"/>
          <w:b w:val="0"/>
          <w:szCs w:val="24"/>
        </w:rPr>
        <w:t>SANDRO RODRIGUES PINTO</w:t>
      </w:r>
      <w:r w:rsidR="00154EF5">
        <w:rPr>
          <w:rFonts w:eastAsia="Arial"/>
          <w:b w:val="0"/>
          <w:szCs w:val="24"/>
        </w:rPr>
        <w:t xml:space="preserve"> </w:t>
      </w:r>
      <w:r w:rsidRPr="0047186A">
        <w:rPr>
          <w:rFonts w:eastAsia="Arial"/>
          <w:b w:val="0"/>
          <w:szCs w:val="24"/>
        </w:rPr>
        <w:t>não sagraram vencedor</w:t>
      </w:r>
      <w:r w:rsidR="00154EF5">
        <w:rPr>
          <w:rFonts w:eastAsia="Arial"/>
          <w:b w:val="0"/>
          <w:szCs w:val="24"/>
        </w:rPr>
        <w:t>es</w:t>
      </w:r>
      <w:r w:rsidRPr="0047186A">
        <w:rPr>
          <w:rFonts w:eastAsia="Arial"/>
          <w:b w:val="0"/>
          <w:szCs w:val="24"/>
        </w:rPr>
        <w:t xml:space="preserve"> sendo devolvido os envelopes de documentação. </w:t>
      </w:r>
    </w:p>
    <w:p w:rsidR="002D72F2" w:rsidRPr="0047186A" w:rsidRDefault="002D72F2" w:rsidP="009A28B2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Não houve interesse a interposição recurso.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lastRenderedPageBreak/>
        <w:t xml:space="preserve">A sessão foi encerrada às </w:t>
      </w:r>
      <w:r w:rsidR="00154EF5">
        <w:rPr>
          <w:b w:val="0"/>
          <w:szCs w:val="24"/>
        </w:rPr>
        <w:t>14</w:t>
      </w:r>
      <w:r w:rsidRPr="0047186A">
        <w:rPr>
          <w:b w:val="0"/>
          <w:szCs w:val="24"/>
        </w:rPr>
        <w:t>:</w:t>
      </w:r>
      <w:r w:rsidR="00154EF5">
        <w:rPr>
          <w:b w:val="0"/>
          <w:szCs w:val="24"/>
        </w:rPr>
        <w:t>2</w:t>
      </w:r>
      <w:r w:rsidR="000D655D">
        <w:rPr>
          <w:b w:val="0"/>
          <w:szCs w:val="24"/>
        </w:rPr>
        <w:t>9</w:t>
      </w:r>
      <w:r w:rsidR="00B81250" w:rsidRPr="0047186A">
        <w:rPr>
          <w:b w:val="0"/>
          <w:szCs w:val="24"/>
        </w:rPr>
        <w:t xml:space="preserve"> </w:t>
      </w:r>
      <w:r w:rsidRPr="0047186A">
        <w:rPr>
          <w:b w:val="0"/>
          <w:szCs w:val="24"/>
        </w:rPr>
        <w:t>h</w:t>
      </w:r>
      <w:r w:rsidR="00B81250" w:rsidRPr="0047186A">
        <w:rPr>
          <w:b w:val="0"/>
          <w:szCs w:val="24"/>
        </w:rPr>
        <w:t>oras</w:t>
      </w:r>
      <w:r w:rsidRPr="0047186A">
        <w:rPr>
          <w:b w:val="0"/>
          <w:szCs w:val="24"/>
        </w:rPr>
        <w:t>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Nada mais havendo a tratar, lavrou-se a presente A</w:t>
      </w:r>
      <w:r w:rsidR="002A7FD7" w:rsidRPr="0047186A">
        <w:rPr>
          <w:b w:val="0"/>
          <w:szCs w:val="24"/>
        </w:rPr>
        <w:t>ta</w:t>
      </w:r>
      <w:r w:rsidRPr="0047186A">
        <w:rPr>
          <w:b w:val="0"/>
          <w:szCs w:val="24"/>
        </w:rPr>
        <w:t>, que depois de lida e aprovada, foi por todos assinada.</w:t>
      </w: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47186A" w:rsidRDefault="00E4647F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Pequi</w:t>
      </w:r>
      <w:r w:rsidR="00F57748" w:rsidRPr="0047186A">
        <w:rPr>
          <w:b w:val="0"/>
          <w:szCs w:val="24"/>
        </w:rPr>
        <w:t>,</w:t>
      </w:r>
      <w:r w:rsidR="00DF4A78" w:rsidRPr="0047186A">
        <w:rPr>
          <w:b w:val="0"/>
          <w:szCs w:val="24"/>
        </w:rPr>
        <w:t xml:space="preserve"> </w:t>
      </w:r>
      <w:r w:rsidR="00B12CBC" w:rsidRPr="0047186A">
        <w:rPr>
          <w:b w:val="0"/>
          <w:szCs w:val="24"/>
        </w:rPr>
        <w:t>2</w:t>
      </w:r>
      <w:r w:rsidR="00B66FE7">
        <w:rPr>
          <w:b w:val="0"/>
          <w:szCs w:val="24"/>
        </w:rPr>
        <w:t>1</w:t>
      </w:r>
      <w:r w:rsidR="00F57748" w:rsidRPr="0047186A">
        <w:rPr>
          <w:b w:val="0"/>
          <w:szCs w:val="24"/>
        </w:rPr>
        <w:t xml:space="preserve"> de </w:t>
      </w:r>
      <w:r w:rsidR="00B66FE7">
        <w:rPr>
          <w:b w:val="0"/>
          <w:szCs w:val="24"/>
        </w:rPr>
        <w:t>novembro</w:t>
      </w:r>
      <w:r w:rsidRPr="0047186A">
        <w:rPr>
          <w:b w:val="0"/>
          <w:szCs w:val="24"/>
        </w:rPr>
        <w:t xml:space="preserve"> </w:t>
      </w:r>
      <w:r w:rsidR="00F57748" w:rsidRPr="0047186A">
        <w:rPr>
          <w:b w:val="0"/>
          <w:szCs w:val="24"/>
        </w:rPr>
        <w:t xml:space="preserve">de </w:t>
      </w:r>
      <w:r w:rsidR="00615CCB">
        <w:rPr>
          <w:b w:val="0"/>
          <w:szCs w:val="24"/>
        </w:rPr>
        <w:t>2022</w:t>
      </w:r>
      <w:r w:rsidR="00F57748" w:rsidRPr="0047186A">
        <w:rPr>
          <w:b w:val="0"/>
          <w:szCs w:val="24"/>
        </w:rPr>
        <w:t>.</w:t>
      </w:r>
    </w:p>
    <w:p w:rsidR="00F57748" w:rsidRDefault="00F57748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Default="000D655D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Default="000D655D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Pr="0047186A" w:rsidRDefault="000D655D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Hodarlan Gabriel Araujo Gonçalves</w:t>
      </w: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Pregoeiro</w:t>
      </w: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Equipe de apoio:</w:t>
      </w:r>
    </w:p>
    <w:p w:rsidR="00B66FE7" w:rsidRPr="009C2EA7" w:rsidRDefault="00B66FE7" w:rsidP="00B66FE7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B66FE7" w:rsidRPr="009C2EA7" w:rsidRDefault="00B66FE7" w:rsidP="00B66FE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Filipe Matias Barbosa Ramos                                           Ana Flavia Duarte Rodrigues</w:t>
      </w:r>
    </w:p>
    <w:p w:rsidR="00B66FE7" w:rsidRPr="009C2EA7" w:rsidRDefault="00B66FE7" w:rsidP="00B66FE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B66FE7" w:rsidRPr="009C2EA7" w:rsidRDefault="00B66FE7" w:rsidP="00B66FE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9C2EA7">
        <w:rPr>
          <w:b w:val="0"/>
          <w:sz w:val="23"/>
          <w:szCs w:val="23"/>
        </w:rPr>
        <w:t>Vinicius Cesar Cabral Barbosa</w:t>
      </w:r>
    </w:p>
    <w:p w:rsidR="00F57748" w:rsidRPr="0047186A" w:rsidRDefault="00F57748" w:rsidP="009A28B2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935EB" w:rsidRPr="0047186A" w:rsidRDefault="00B935EB" w:rsidP="009A28B2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F57748" w:rsidRPr="0047186A" w:rsidRDefault="00F57748" w:rsidP="009A28B2">
      <w:pPr>
        <w:pStyle w:val="TextoBoletim"/>
        <w:spacing w:after="0"/>
        <w:ind w:firstLine="0"/>
        <w:rPr>
          <w:b w:val="0"/>
          <w:szCs w:val="24"/>
        </w:rPr>
      </w:pPr>
      <w:r w:rsidRPr="0047186A">
        <w:rPr>
          <w:b w:val="0"/>
          <w:szCs w:val="24"/>
        </w:rPr>
        <w:t>Licitantes:</w:t>
      </w:r>
    </w:p>
    <w:p w:rsidR="001B72D3" w:rsidRDefault="001B72D3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Default="000D655D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Default="000D655D" w:rsidP="009A28B2">
      <w:pPr>
        <w:pStyle w:val="TextoBoletim"/>
        <w:spacing w:after="0"/>
        <w:ind w:firstLine="0"/>
        <w:rPr>
          <w:b w:val="0"/>
          <w:szCs w:val="24"/>
        </w:rPr>
      </w:pPr>
    </w:p>
    <w:p w:rsidR="000D655D" w:rsidRDefault="000D655D" w:rsidP="000D655D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0D655D" w:rsidRDefault="000D655D" w:rsidP="000D655D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0D655D">
        <w:rPr>
          <w:b w:val="0"/>
          <w:szCs w:val="24"/>
        </w:rPr>
        <w:t>BRUNO DA SILVA MILAGRES</w:t>
      </w:r>
    </w:p>
    <w:p w:rsidR="000D655D" w:rsidRPr="0047186A" w:rsidRDefault="000D655D" w:rsidP="000D655D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0D655D">
        <w:rPr>
          <w:b w:val="0"/>
          <w:szCs w:val="24"/>
        </w:rPr>
        <w:t>Leandro Viegas do Nascimento</w:t>
      </w:r>
    </w:p>
    <w:sectPr w:rsidR="000D655D" w:rsidRPr="0047186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C6C" w:rsidRDefault="00E27C6C" w:rsidP="00035C98">
      <w:r>
        <w:separator/>
      </w:r>
    </w:p>
  </w:endnote>
  <w:endnote w:type="continuationSeparator" w:id="1">
    <w:p w:rsidR="00E27C6C" w:rsidRDefault="00E27C6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9A102C">
    <w:pPr>
      <w:pStyle w:val="Footer"/>
      <w:ind w:left="-993"/>
      <w:jc w:val="center"/>
    </w:pPr>
    <w:r>
      <w:rPr>
        <w:sz w:val="20"/>
        <w:szCs w:val="20"/>
      </w:rPr>
      <w:t>Email: licita</w:t>
    </w:r>
    <w:r w:rsidR="009A102C">
      <w:rPr>
        <w:sz w:val="20"/>
        <w:szCs w:val="20"/>
      </w:rPr>
      <w:t>coes</w:t>
    </w:r>
    <w:r>
      <w:rPr>
        <w:sz w:val="20"/>
        <w:szCs w:val="20"/>
      </w:rPr>
      <w:t>pequi</w:t>
    </w:r>
    <w:r w:rsidR="009A102C">
      <w:rPr>
        <w:sz w:val="20"/>
        <w:szCs w:val="20"/>
      </w:rPr>
      <w:t>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C6C" w:rsidRDefault="00E27C6C" w:rsidP="00035C98">
      <w:r>
        <w:separator/>
      </w:r>
    </w:p>
  </w:footnote>
  <w:footnote w:type="continuationSeparator" w:id="1">
    <w:p w:rsidR="00E27C6C" w:rsidRDefault="00E27C6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D50"/>
    <w:rsid w:val="000068D1"/>
    <w:rsid w:val="00012675"/>
    <w:rsid w:val="00014555"/>
    <w:rsid w:val="00020A47"/>
    <w:rsid w:val="00025B3C"/>
    <w:rsid w:val="000266FC"/>
    <w:rsid w:val="00035C98"/>
    <w:rsid w:val="0004475D"/>
    <w:rsid w:val="00045947"/>
    <w:rsid w:val="00066554"/>
    <w:rsid w:val="00096FFE"/>
    <w:rsid w:val="000A05D5"/>
    <w:rsid w:val="000A06AA"/>
    <w:rsid w:val="000A555B"/>
    <w:rsid w:val="000B16D7"/>
    <w:rsid w:val="000B5726"/>
    <w:rsid w:val="000D4A8A"/>
    <w:rsid w:val="000D655D"/>
    <w:rsid w:val="001102E3"/>
    <w:rsid w:val="001110BE"/>
    <w:rsid w:val="00133AFC"/>
    <w:rsid w:val="00154767"/>
    <w:rsid w:val="00154EF5"/>
    <w:rsid w:val="001843BA"/>
    <w:rsid w:val="001A31B1"/>
    <w:rsid w:val="001B72D3"/>
    <w:rsid w:val="001C5514"/>
    <w:rsid w:val="001D5F23"/>
    <w:rsid w:val="001E4E62"/>
    <w:rsid w:val="001F45AB"/>
    <w:rsid w:val="002046B5"/>
    <w:rsid w:val="002517B0"/>
    <w:rsid w:val="00263E03"/>
    <w:rsid w:val="0029308A"/>
    <w:rsid w:val="002A7FD7"/>
    <w:rsid w:val="002D72F2"/>
    <w:rsid w:val="003049E8"/>
    <w:rsid w:val="0033219C"/>
    <w:rsid w:val="00337DC6"/>
    <w:rsid w:val="00375F72"/>
    <w:rsid w:val="003A204E"/>
    <w:rsid w:val="003A38B4"/>
    <w:rsid w:val="003A7ACC"/>
    <w:rsid w:val="003B13E4"/>
    <w:rsid w:val="003B1C4F"/>
    <w:rsid w:val="003B22EA"/>
    <w:rsid w:val="003B5D72"/>
    <w:rsid w:val="003C5C1C"/>
    <w:rsid w:val="003D38D5"/>
    <w:rsid w:val="003D45E9"/>
    <w:rsid w:val="003E335E"/>
    <w:rsid w:val="003F737F"/>
    <w:rsid w:val="00416EF4"/>
    <w:rsid w:val="00425EA1"/>
    <w:rsid w:val="004275CB"/>
    <w:rsid w:val="00437099"/>
    <w:rsid w:val="00445649"/>
    <w:rsid w:val="0047186A"/>
    <w:rsid w:val="004C5ACE"/>
    <w:rsid w:val="004D4629"/>
    <w:rsid w:val="004D7E32"/>
    <w:rsid w:val="004E0EA3"/>
    <w:rsid w:val="004E4AD9"/>
    <w:rsid w:val="004F3E61"/>
    <w:rsid w:val="00512099"/>
    <w:rsid w:val="00556D1E"/>
    <w:rsid w:val="00581C49"/>
    <w:rsid w:val="00583943"/>
    <w:rsid w:val="00584647"/>
    <w:rsid w:val="00596633"/>
    <w:rsid w:val="005F0D0C"/>
    <w:rsid w:val="005F212B"/>
    <w:rsid w:val="005F3010"/>
    <w:rsid w:val="005F7BAF"/>
    <w:rsid w:val="00610740"/>
    <w:rsid w:val="00615CCB"/>
    <w:rsid w:val="00620FA6"/>
    <w:rsid w:val="00622448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C6158"/>
    <w:rsid w:val="006D12C0"/>
    <w:rsid w:val="006D428B"/>
    <w:rsid w:val="006F47DF"/>
    <w:rsid w:val="00757B04"/>
    <w:rsid w:val="00775040"/>
    <w:rsid w:val="0079718C"/>
    <w:rsid w:val="007B3D80"/>
    <w:rsid w:val="007E1714"/>
    <w:rsid w:val="007F1E6E"/>
    <w:rsid w:val="007F5384"/>
    <w:rsid w:val="007F6B28"/>
    <w:rsid w:val="008013C1"/>
    <w:rsid w:val="008143C1"/>
    <w:rsid w:val="00814985"/>
    <w:rsid w:val="00821CEA"/>
    <w:rsid w:val="0082300F"/>
    <w:rsid w:val="00850472"/>
    <w:rsid w:val="0086747C"/>
    <w:rsid w:val="00882393"/>
    <w:rsid w:val="00887783"/>
    <w:rsid w:val="00897848"/>
    <w:rsid w:val="008B3A11"/>
    <w:rsid w:val="008E02AF"/>
    <w:rsid w:val="008E1338"/>
    <w:rsid w:val="008E1971"/>
    <w:rsid w:val="008E79D7"/>
    <w:rsid w:val="009218B5"/>
    <w:rsid w:val="00934700"/>
    <w:rsid w:val="00941770"/>
    <w:rsid w:val="00967AFE"/>
    <w:rsid w:val="00987B49"/>
    <w:rsid w:val="009973A7"/>
    <w:rsid w:val="009A102C"/>
    <w:rsid w:val="009A28B2"/>
    <w:rsid w:val="009B0842"/>
    <w:rsid w:val="009E5A74"/>
    <w:rsid w:val="00A07A16"/>
    <w:rsid w:val="00A44AD7"/>
    <w:rsid w:val="00A52EEB"/>
    <w:rsid w:val="00A5512F"/>
    <w:rsid w:val="00A67069"/>
    <w:rsid w:val="00A76BE3"/>
    <w:rsid w:val="00A77E79"/>
    <w:rsid w:val="00A97C7A"/>
    <w:rsid w:val="00AB6FCC"/>
    <w:rsid w:val="00AE0CB5"/>
    <w:rsid w:val="00AE620E"/>
    <w:rsid w:val="00AF21B2"/>
    <w:rsid w:val="00B0460E"/>
    <w:rsid w:val="00B11B21"/>
    <w:rsid w:val="00B12CBC"/>
    <w:rsid w:val="00B1445A"/>
    <w:rsid w:val="00B26052"/>
    <w:rsid w:val="00B40BD8"/>
    <w:rsid w:val="00B542DA"/>
    <w:rsid w:val="00B6355E"/>
    <w:rsid w:val="00B66FE7"/>
    <w:rsid w:val="00B776BE"/>
    <w:rsid w:val="00B81250"/>
    <w:rsid w:val="00B935EB"/>
    <w:rsid w:val="00BA3D77"/>
    <w:rsid w:val="00BB0D55"/>
    <w:rsid w:val="00BB11A8"/>
    <w:rsid w:val="00BC2837"/>
    <w:rsid w:val="00BC6838"/>
    <w:rsid w:val="00BD2591"/>
    <w:rsid w:val="00BF4E9C"/>
    <w:rsid w:val="00BF5F1D"/>
    <w:rsid w:val="00C0022C"/>
    <w:rsid w:val="00C219CD"/>
    <w:rsid w:val="00C34742"/>
    <w:rsid w:val="00C47CFD"/>
    <w:rsid w:val="00CB369D"/>
    <w:rsid w:val="00CC7540"/>
    <w:rsid w:val="00CC7B45"/>
    <w:rsid w:val="00CD5532"/>
    <w:rsid w:val="00D42074"/>
    <w:rsid w:val="00D50C30"/>
    <w:rsid w:val="00D60249"/>
    <w:rsid w:val="00D60FC2"/>
    <w:rsid w:val="00DB1D80"/>
    <w:rsid w:val="00DB3BE6"/>
    <w:rsid w:val="00DB7298"/>
    <w:rsid w:val="00DC6B0E"/>
    <w:rsid w:val="00DD2CAD"/>
    <w:rsid w:val="00DD7228"/>
    <w:rsid w:val="00DE53AB"/>
    <w:rsid w:val="00DF4A78"/>
    <w:rsid w:val="00E17B7A"/>
    <w:rsid w:val="00E27BC4"/>
    <w:rsid w:val="00E27C6C"/>
    <w:rsid w:val="00E427D6"/>
    <w:rsid w:val="00E4647F"/>
    <w:rsid w:val="00E76260"/>
    <w:rsid w:val="00E80B90"/>
    <w:rsid w:val="00EA4555"/>
    <w:rsid w:val="00EA6FE1"/>
    <w:rsid w:val="00EB3B09"/>
    <w:rsid w:val="00EB44F3"/>
    <w:rsid w:val="00ED23D5"/>
    <w:rsid w:val="00EE6CAD"/>
    <w:rsid w:val="00F036A8"/>
    <w:rsid w:val="00F14C40"/>
    <w:rsid w:val="00F16DF9"/>
    <w:rsid w:val="00F248F4"/>
    <w:rsid w:val="00F2738C"/>
    <w:rsid w:val="00F5599C"/>
    <w:rsid w:val="00F57748"/>
    <w:rsid w:val="00F62042"/>
    <w:rsid w:val="00F62DE9"/>
    <w:rsid w:val="00F65F1D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749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57</cp:revision>
  <cp:lastPrinted>2018-02-27T19:40:00Z</cp:lastPrinted>
  <dcterms:created xsi:type="dcterms:W3CDTF">2018-02-15T11:18:00Z</dcterms:created>
  <dcterms:modified xsi:type="dcterms:W3CDTF">2022-11-21T17:27:00Z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