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305DF1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305DF1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A3565B" w:rsidRPr="00305DF1">
        <w:rPr>
          <w:rFonts w:ascii="Arial" w:hAnsi="Arial" w:cs="Arial"/>
          <w:sz w:val="23"/>
          <w:szCs w:val="23"/>
        </w:rPr>
        <w:t>0</w:t>
      </w:r>
      <w:r w:rsidR="00D22737">
        <w:rPr>
          <w:rFonts w:ascii="Arial" w:hAnsi="Arial" w:cs="Arial"/>
          <w:sz w:val="23"/>
          <w:szCs w:val="23"/>
        </w:rPr>
        <w:t>7</w:t>
      </w:r>
      <w:r w:rsidRPr="00305DF1">
        <w:rPr>
          <w:rFonts w:ascii="Arial" w:hAnsi="Arial" w:cs="Arial"/>
          <w:sz w:val="23"/>
          <w:szCs w:val="23"/>
        </w:rPr>
        <w:t>/20</w:t>
      </w:r>
      <w:r w:rsidR="00A53D43" w:rsidRPr="00305DF1">
        <w:rPr>
          <w:rFonts w:ascii="Arial" w:hAnsi="Arial" w:cs="Arial"/>
          <w:sz w:val="23"/>
          <w:szCs w:val="23"/>
        </w:rPr>
        <w:t>2</w:t>
      </w:r>
      <w:r w:rsidR="00A3565B" w:rsidRPr="00305DF1">
        <w:rPr>
          <w:rFonts w:ascii="Arial" w:hAnsi="Arial" w:cs="Arial"/>
          <w:sz w:val="23"/>
          <w:szCs w:val="23"/>
        </w:rPr>
        <w:t>2</w:t>
      </w:r>
      <w:r w:rsidRPr="00305DF1">
        <w:rPr>
          <w:rFonts w:ascii="Arial" w:hAnsi="Arial" w:cs="Arial"/>
          <w:sz w:val="23"/>
          <w:szCs w:val="23"/>
        </w:rPr>
        <w:t>, RELATIVO AO PROCESSO LICITATÓRIO Nº 0</w:t>
      </w:r>
      <w:r w:rsidR="002B2388">
        <w:rPr>
          <w:rFonts w:ascii="Arial" w:hAnsi="Arial" w:cs="Arial"/>
          <w:sz w:val="23"/>
          <w:szCs w:val="23"/>
        </w:rPr>
        <w:t>2</w:t>
      </w:r>
      <w:r w:rsidR="00D22737">
        <w:rPr>
          <w:rFonts w:ascii="Arial" w:hAnsi="Arial" w:cs="Arial"/>
          <w:sz w:val="23"/>
          <w:szCs w:val="23"/>
        </w:rPr>
        <w:t>7</w:t>
      </w:r>
      <w:r w:rsidRPr="00305DF1">
        <w:rPr>
          <w:rFonts w:ascii="Arial" w:hAnsi="Arial" w:cs="Arial"/>
          <w:sz w:val="23"/>
          <w:szCs w:val="23"/>
        </w:rPr>
        <w:t>/20</w:t>
      </w:r>
      <w:r w:rsidR="00A53D43" w:rsidRPr="00305DF1">
        <w:rPr>
          <w:rFonts w:ascii="Arial" w:hAnsi="Arial" w:cs="Arial"/>
          <w:sz w:val="23"/>
          <w:szCs w:val="23"/>
        </w:rPr>
        <w:t>2</w:t>
      </w:r>
      <w:r w:rsidR="00A3565B" w:rsidRPr="00305DF1">
        <w:rPr>
          <w:rFonts w:ascii="Arial" w:hAnsi="Arial" w:cs="Arial"/>
          <w:sz w:val="23"/>
          <w:szCs w:val="23"/>
        </w:rPr>
        <w:t>2</w:t>
      </w:r>
      <w:r w:rsidRPr="00305DF1">
        <w:rPr>
          <w:rFonts w:ascii="Arial" w:hAnsi="Arial" w:cs="Arial"/>
          <w:sz w:val="23"/>
          <w:szCs w:val="23"/>
        </w:rPr>
        <w:t>.</w:t>
      </w:r>
    </w:p>
    <w:p w:rsidR="00B81250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800E72" w:rsidRDefault="00800E72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Aos </w:t>
      </w:r>
      <w:r w:rsidR="00D22737">
        <w:rPr>
          <w:b w:val="0"/>
          <w:sz w:val="23"/>
          <w:szCs w:val="23"/>
        </w:rPr>
        <w:t>07</w:t>
      </w:r>
      <w:r w:rsidR="000654D0" w:rsidRPr="00305DF1">
        <w:rPr>
          <w:b w:val="0"/>
          <w:sz w:val="23"/>
          <w:szCs w:val="23"/>
        </w:rPr>
        <w:t xml:space="preserve"> </w:t>
      </w:r>
      <w:r w:rsidR="002C0FB0" w:rsidRPr="00305DF1">
        <w:rPr>
          <w:b w:val="0"/>
          <w:sz w:val="23"/>
          <w:szCs w:val="23"/>
        </w:rPr>
        <w:t xml:space="preserve">dia do mês de </w:t>
      </w:r>
      <w:r w:rsidR="00D22737">
        <w:rPr>
          <w:b w:val="0"/>
          <w:sz w:val="23"/>
          <w:szCs w:val="23"/>
        </w:rPr>
        <w:t>março</w:t>
      </w:r>
      <w:r w:rsidR="00A53D43" w:rsidRPr="00305DF1">
        <w:rPr>
          <w:b w:val="0"/>
          <w:sz w:val="23"/>
          <w:szCs w:val="23"/>
        </w:rPr>
        <w:t xml:space="preserve"> </w:t>
      </w:r>
      <w:r w:rsidRPr="00305DF1">
        <w:rPr>
          <w:b w:val="0"/>
          <w:sz w:val="23"/>
          <w:szCs w:val="23"/>
        </w:rPr>
        <w:t xml:space="preserve">do ano de dois mil e </w:t>
      </w:r>
      <w:r w:rsidR="00A53D43" w:rsidRPr="00305DF1">
        <w:rPr>
          <w:b w:val="0"/>
          <w:sz w:val="23"/>
          <w:szCs w:val="23"/>
        </w:rPr>
        <w:t xml:space="preserve">vinte e </w:t>
      </w:r>
      <w:r w:rsidR="00A3565B" w:rsidRPr="00305DF1">
        <w:rPr>
          <w:b w:val="0"/>
          <w:sz w:val="23"/>
          <w:szCs w:val="23"/>
        </w:rPr>
        <w:t>dois</w:t>
      </w:r>
      <w:r w:rsidRPr="00305DF1">
        <w:rPr>
          <w:b w:val="0"/>
          <w:sz w:val="23"/>
          <w:szCs w:val="23"/>
        </w:rPr>
        <w:t xml:space="preserve">, às </w:t>
      </w:r>
      <w:r w:rsidR="003C512A" w:rsidRPr="00305DF1">
        <w:rPr>
          <w:b w:val="0"/>
          <w:sz w:val="23"/>
          <w:szCs w:val="23"/>
        </w:rPr>
        <w:t>09</w:t>
      </w:r>
      <w:r w:rsidRPr="00305DF1">
        <w:rPr>
          <w:b w:val="0"/>
          <w:sz w:val="23"/>
          <w:szCs w:val="23"/>
        </w:rPr>
        <w:t>:</w:t>
      </w:r>
      <w:r w:rsidR="00BA3D77" w:rsidRPr="00305DF1">
        <w:rPr>
          <w:b w:val="0"/>
          <w:sz w:val="23"/>
          <w:szCs w:val="23"/>
        </w:rPr>
        <w:t>0</w:t>
      </w:r>
      <w:r w:rsidR="00AF21B2" w:rsidRPr="00305DF1">
        <w:rPr>
          <w:b w:val="0"/>
          <w:sz w:val="23"/>
          <w:szCs w:val="23"/>
        </w:rPr>
        <w:t>0</w:t>
      </w:r>
      <w:r w:rsidRPr="00305DF1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1 – Abertura: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a) objetivos do pregão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b) ordenação dos trabalhos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c) forma e ordem em que os licitantes pediriam a palavra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d) vedação a intervenções fora da ordem definida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e) forma como serão feitos os lances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h) as penalidades previstas no art. 7º da Lei nº 10.520/02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305DF1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305DF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05DF1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305DF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05DF1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D22737" w:rsidRPr="00305DF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22737" w:rsidRDefault="00D22737" w:rsidP="00C7650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Tathiana Tavares e Silva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737" w:rsidRDefault="00D22737" w:rsidP="00C7650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Jose Mario da Silva</w:t>
            </w:r>
          </w:p>
        </w:tc>
      </w:tr>
      <w:bookmarkEnd w:id="0"/>
    </w:tbl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lastRenderedPageBreak/>
        <w:t>Imediatamente procedeu-se à abertura e à verificação da conformidade das propostas com os requisitos estabelecidos no edital.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305DF1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305DF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70F5F" w:rsidRPr="00305DF1" w:rsidRDefault="00F57748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305DF1">
        <w:rPr>
          <w:b w:val="0"/>
          <w:sz w:val="23"/>
          <w:szCs w:val="23"/>
        </w:rPr>
        <w:t>mapas anexos.</w:t>
      </w:r>
      <w:r w:rsidR="00D5244B" w:rsidRPr="00305DF1">
        <w:rPr>
          <w:b w:val="0"/>
          <w:sz w:val="23"/>
          <w:szCs w:val="23"/>
        </w:rPr>
        <w:t xml:space="preserve"> </w:t>
      </w:r>
    </w:p>
    <w:p w:rsidR="00E70F5F" w:rsidRPr="00305DF1" w:rsidRDefault="00E70F5F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565B" w:rsidRPr="00305DF1" w:rsidRDefault="00F57748" w:rsidP="00800E72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800E72">
        <w:rPr>
          <w:b w:val="0"/>
          <w:sz w:val="23"/>
          <w:szCs w:val="23"/>
        </w:rPr>
        <w:t>Encerrada a etapa competitiva o pregoeiro procedeu à abertura do envelope contendo os documentos de habilitação do licitante que apresent</w:t>
      </w:r>
      <w:r w:rsidR="00D22737">
        <w:rPr>
          <w:b w:val="0"/>
          <w:sz w:val="23"/>
          <w:szCs w:val="23"/>
        </w:rPr>
        <w:t>ou</w:t>
      </w:r>
      <w:r w:rsidRPr="00800E72">
        <w:rPr>
          <w:b w:val="0"/>
          <w:sz w:val="23"/>
          <w:szCs w:val="23"/>
        </w:rPr>
        <w:t xml:space="preserve"> a</w:t>
      </w:r>
      <w:r w:rsidR="00D22737">
        <w:rPr>
          <w:b w:val="0"/>
          <w:sz w:val="23"/>
          <w:szCs w:val="23"/>
        </w:rPr>
        <w:t>s</w:t>
      </w:r>
      <w:r w:rsidRPr="00800E72">
        <w:rPr>
          <w:b w:val="0"/>
          <w:sz w:val="23"/>
          <w:szCs w:val="23"/>
        </w:rPr>
        <w:t xml:space="preserve"> melhor</w:t>
      </w:r>
      <w:r w:rsidR="0060473B" w:rsidRPr="00800E72">
        <w:rPr>
          <w:b w:val="0"/>
          <w:sz w:val="23"/>
          <w:szCs w:val="23"/>
        </w:rPr>
        <w:t>es</w:t>
      </w:r>
      <w:r w:rsidRPr="00800E72">
        <w:rPr>
          <w:b w:val="0"/>
          <w:sz w:val="23"/>
          <w:szCs w:val="23"/>
        </w:rPr>
        <w:t xml:space="preserve"> proposta</w:t>
      </w:r>
      <w:r w:rsidR="0060473B" w:rsidRPr="00800E72">
        <w:rPr>
          <w:b w:val="0"/>
          <w:sz w:val="23"/>
          <w:szCs w:val="23"/>
        </w:rPr>
        <w:t>s</w:t>
      </w:r>
      <w:r w:rsidRPr="00800E72">
        <w:rPr>
          <w:b w:val="0"/>
          <w:sz w:val="23"/>
          <w:szCs w:val="23"/>
        </w:rPr>
        <w:t xml:space="preserve"> e declarou</w:t>
      </w:r>
      <w:r w:rsidR="0060473B" w:rsidRPr="00800E72">
        <w:rPr>
          <w:b w:val="0"/>
          <w:sz w:val="23"/>
          <w:szCs w:val="23"/>
        </w:rPr>
        <w:t>-a</w:t>
      </w:r>
      <w:r w:rsidRPr="00800E72">
        <w:rPr>
          <w:b w:val="0"/>
          <w:sz w:val="23"/>
          <w:szCs w:val="23"/>
        </w:rPr>
        <w:t xml:space="preserve"> </w:t>
      </w:r>
      <w:r w:rsidR="006E14C2" w:rsidRPr="00800E72">
        <w:rPr>
          <w:b w:val="0"/>
          <w:sz w:val="23"/>
          <w:szCs w:val="23"/>
        </w:rPr>
        <w:t>ha</w:t>
      </w:r>
      <w:r w:rsidR="00AF65EB" w:rsidRPr="00800E72">
        <w:rPr>
          <w:b w:val="0"/>
          <w:sz w:val="23"/>
          <w:szCs w:val="23"/>
        </w:rPr>
        <w:t>bilitada</w:t>
      </w:r>
      <w:r w:rsidR="00960BF7" w:rsidRPr="00800E72">
        <w:rPr>
          <w:b w:val="0"/>
          <w:sz w:val="23"/>
          <w:szCs w:val="23"/>
        </w:rPr>
        <w:t xml:space="preserve"> </w:t>
      </w:r>
      <w:r w:rsidR="00850472" w:rsidRPr="00800E72">
        <w:rPr>
          <w:b w:val="0"/>
          <w:sz w:val="23"/>
          <w:szCs w:val="23"/>
        </w:rPr>
        <w:t xml:space="preserve">a </w:t>
      </w:r>
      <w:bookmarkStart w:id="1" w:name="OLE_LINK5"/>
      <w:r w:rsidR="002C0FB0" w:rsidRPr="00800E72">
        <w:rPr>
          <w:b w:val="0"/>
          <w:sz w:val="23"/>
          <w:szCs w:val="23"/>
        </w:rPr>
        <w:t>Empresa</w:t>
      </w:r>
      <w:bookmarkEnd w:id="1"/>
      <w:r w:rsidR="00C03664" w:rsidRPr="00800E72">
        <w:rPr>
          <w:b w:val="0"/>
          <w:sz w:val="23"/>
          <w:szCs w:val="23"/>
        </w:rPr>
        <w:t xml:space="preserve"> </w:t>
      </w:r>
      <w:bookmarkStart w:id="2" w:name="OLE_LINK4"/>
      <w:bookmarkStart w:id="3" w:name="OLE_LINK6"/>
      <w:r w:rsidR="00D22737">
        <w:rPr>
          <w:b w:val="0"/>
          <w:sz w:val="22"/>
          <w:szCs w:val="22"/>
        </w:rPr>
        <w:t>Tathiana Tavares e Silva</w:t>
      </w:r>
      <w:r w:rsidR="00800E72">
        <w:rPr>
          <w:b w:val="0"/>
          <w:sz w:val="23"/>
          <w:szCs w:val="23"/>
        </w:rPr>
        <w:t>.</w:t>
      </w:r>
    </w:p>
    <w:bookmarkEnd w:id="2"/>
    <w:bookmarkEnd w:id="3"/>
    <w:p w:rsidR="006075AB" w:rsidRPr="00305DF1" w:rsidRDefault="006075AB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13991" w:rsidRPr="00305DF1" w:rsidRDefault="00F5774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Constatando-se que 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licitante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que apresent</w:t>
      </w:r>
      <w:r w:rsidR="0060473B" w:rsidRPr="00305DF1">
        <w:rPr>
          <w:b w:val="0"/>
          <w:sz w:val="23"/>
          <w:szCs w:val="23"/>
        </w:rPr>
        <w:t>aram</w:t>
      </w:r>
      <w:r w:rsidRPr="00305DF1">
        <w:rPr>
          <w:b w:val="0"/>
          <w:sz w:val="23"/>
          <w:szCs w:val="23"/>
        </w:rPr>
        <w:t xml:space="preserve"> 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melhor</w:t>
      </w:r>
      <w:r w:rsidR="0060473B" w:rsidRPr="00305DF1">
        <w:rPr>
          <w:b w:val="0"/>
          <w:sz w:val="23"/>
          <w:szCs w:val="23"/>
        </w:rPr>
        <w:t>es</w:t>
      </w:r>
      <w:r w:rsidRPr="00305DF1">
        <w:rPr>
          <w:b w:val="0"/>
          <w:sz w:val="23"/>
          <w:szCs w:val="23"/>
        </w:rPr>
        <w:t xml:space="preserve"> proposta</w:t>
      </w:r>
      <w:r w:rsidR="0060473B" w:rsidRPr="00305DF1">
        <w:rPr>
          <w:b w:val="0"/>
          <w:sz w:val="23"/>
          <w:szCs w:val="23"/>
        </w:rPr>
        <w:t>s</w:t>
      </w:r>
      <w:r w:rsidRPr="00305DF1">
        <w:rPr>
          <w:b w:val="0"/>
          <w:sz w:val="23"/>
          <w:szCs w:val="23"/>
        </w:rPr>
        <w:t xml:space="preserve"> atende</w:t>
      </w:r>
      <w:r w:rsidR="0060473B" w:rsidRPr="00305DF1">
        <w:rPr>
          <w:b w:val="0"/>
          <w:sz w:val="23"/>
          <w:szCs w:val="23"/>
        </w:rPr>
        <w:t>ram à</w:t>
      </w:r>
      <w:r w:rsidRPr="00305DF1">
        <w:rPr>
          <w:b w:val="0"/>
          <w:sz w:val="23"/>
          <w:szCs w:val="23"/>
        </w:rPr>
        <w:t>s exigências fixadas no edital, foi declarada vencedora do certame a licitante listada no Mapa de Apuração dos Vencedores em anexo.</w:t>
      </w:r>
      <w:r w:rsidR="00513991" w:rsidRPr="00305DF1">
        <w:rPr>
          <w:b w:val="0"/>
          <w:sz w:val="23"/>
          <w:szCs w:val="23"/>
        </w:rPr>
        <w:t xml:space="preserve"> </w:t>
      </w:r>
    </w:p>
    <w:p w:rsidR="00E766A8" w:rsidRPr="00305DF1" w:rsidRDefault="00E766A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Não houve interesse a interposição recurso.</w:t>
      </w:r>
    </w:p>
    <w:p w:rsidR="00D5244B" w:rsidRPr="00305DF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 xml:space="preserve">A sessão encerrou-se as </w:t>
      </w:r>
      <w:r w:rsidR="00D22737">
        <w:rPr>
          <w:b w:val="0"/>
          <w:sz w:val="23"/>
          <w:szCs w:val="23"/>
        </w:rPr>
        <w:t>09</w:t>
      </w:r>
      <w:r w:rsidR="003C438B" w:rsidRPr="00305DF1">
        <w:rPr>
          <w:b w:val="0"/>
          <w:sz w:val="23"/>
          <w:szCs w:val="23"/>
        </w:rPr>
        <w:t>:</w:t>
      </w:r>
      <w:r w:rsidR="00D22737">
        <w:rPr>
          <w:b w:val="0"/>
          <w:sz w:val="23"/>
          <w:szCs w:val="23"/>
        </w:rPr>
        <w:t>45</w:t>
      </w:r>
      <w:r w:rsidR="00B81250" w:rsidRPr="00305DF1">
        <w:rPr>
          <w:b w:val="0"/>
          <w:sz w:val="23"/>
          <w:szCs w:val="23"/>
        </w:rPr>
        <w:t xml:space="preserve"> </w:t>
      </w:r>
      <w:r w:rsidR="00F57748" w:rsidRPr="00305DF1">
        <w:rPr>
          <w:b w:val="0"/>
          <w:sz w:val="23"/>
          <w:szCs w:val="23"/>
        </w:rPr>
        <w:t>h</w:t>
      </w:r>
      <w:r w:rsidR="00B81250" w:rsidRPr="00305DF1">
        <w:rPr>
          <w:b w:val="0"/>
          <w:sz w:val="23"/>
          <w:szCs w:val="23"/>
        </w:rPr>
        <w:t>oras</w:t>
      </w:r>
      <w:r w:rsidR="00F57748" w:rsidRPr="00305DF1">
        <w:rPr>
          <w:b w:val="0"/>
          <w:sz w:val="23"/>
          <w:szCs w:val="23"/>
        </w:rPr>
        <w:t>.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Nada mais havendo a tratar, lavrou-se a presente A</w:t>
      </w:r>
      <w:r w:rsidR="002A7FD7" w:rsidRPr="00305DF1">
        <w:rPr>
          <w:b w:val="0"/>
          <w:sz w:val="23"/>
          <w:szCs w:val="23"/>
        </w:rPr>
        <w:t>ta</w:t>
      </w:r>
      <w:r w:rsidRPr="00305DF1">
        <w:rPr>
          <w:b w:val="0"/>
          <w:sz w:val="23"/>
          <w:szCs w:val="23"/>
        </w:rPr>
        <w:t>, que depois de lida e aprovada, foi por todos assinada.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305DF1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Pequi</w:t>
      </w:r>
      <w:r w:rsidR="00F57748" w:rsidRPr="00305DF1">
        <w:rPr>
          <w:b w:val="0"/>
          <w:sz w:val="23"/>
          <w:szCs w:val="23"/>
        </w:rPr>
        <w:t>,</w:t>
      </w:r>
      <w:r w:rsidR="00DF4A78" w:rsidRPr="00305DF1">
        <w:rPr>
          <w:b w:val="0"/>
          <w:sz w:val="23"/>
          <w:szCs w:val="23"/>
        </w:rPr>
        <w:t xml:space="preserve"> </w:t>
      </w:r>
      <w:r w:rsidR="00D22737">
        <w:rPr>
          <w:b w:val="0"/>
          <w:sz w:val="23"/>
          <w:szCs w:val="23"/>
        </w:rPr>
        <w:t>07</w:t>
      </w:r>
      <w:r w:rsidR="00F57748" w:rsidRPr="00305DF1">
        <w:rPr>
          <w:b w:val="0"/>
          <w:sz w:val="23"/>
          <w:szCs w:val="23"/>
        </w:rPr>
        <w:t xml:space="preserve"> de </w:t>
      </w:r>
      <w:r w:rsidR="00D22737">
        <w:rPr>
          <w:b w:val="0"/>
          <w:sz w:val="23"/>
          <w:szCs w:val="23"/>
        </w:rPr>
        <w:t>março</w:t>
      </w:r>
      <w:r w:rsidR="00A346F8" w:rsidRPr="00305DF1">
        <w:rPr>
          <w:b w:val="0"/>
          <w:sz w:val="23"/>
          <w:szCs w:val="23"/>
        </w:rPr>
        <w:t>o</w:t>
      </w:r>
      <w:r w:rsidRPr="00305DF1">
        <w:rPr>
          <w:b w:val="0"/>
          <w:sz w:val="23"/>
          <w:szCs w:val="23"/>
        </w:rPr>
        <w:t xml:space="preserve"> </w:t>
      </w:r>
      <w:r w:rsidR="00F57748" w:rsidRPr="00305DF1">
        <w:rPr>
          <w:b w:val="0"/>
          <w:sz w:val="23"/>
          <w:szCs w:val="23"/>
        </w:rPr>
        <w:t>de 20</w:t>
      </w:r>
      <w:r w:rsidR="00B80360" w:rsidRPr="00305DF1">
        <w:rPr>
          <w:b w:val="0"/>
          <w:sz w:val="23"/>
          <w:szCs w:val="23"/>
        </w:rPr>
        <w:t>2</w:t>
      </w:r>
      <w:r w:rsidR="00AB3688" w:rsidRPr="00305DF1">
        <w:rPr>
          <w:b w:val="0"/>
          <w:sz w:val="23"/>
          <w:szCs w:val="23"/>
        </w:rPr>
        <w:t>2</w:t>
      </w:r>
      <w:r w:rsidR="00F57748" w:rsidRPr="00305DF1">
        <w:rPr>
          <w:b w:val="0"/>
          <w:sz w:val="23"/>
          <w:szCs w:val="23"/>
        </w:rPr>
        <w:t>.</w:t>
      </w:r>
      <w:bookmarkStart w:id="4" w:name="OLE_LINK25"/>
      <w:bookmarkStart w:id="5" w:name="OLE_LINK26"/>
    </w:p>
    <w:p w:rsidR="002F0E04" w:rsidRPr="00305DF1" w:rsidRDefault="002F0E04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46F8" w:rsidRPr="00305DF1" w:rsidRDefault="00A346F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B80360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Hodarlan Gabriel Araujo Gonçalves</w:t>
      </w: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Pregoeiro</w:t>
      </w:r>
    </w:p>
    <w:p w:rsidR="00363FA8" w:rsidRPr="00305DF1" w:rsidRDefault="00363FA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05DF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Equipe de apoio:</w:t>
      </w:r>
    </w:p>
    <w:p w:rsidR="00F57748" w:rsidRDefault="00F57748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D22737" w:rsidRDefault="00D22737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D22737" w:rsidRPr="00305DF1" w:rsidRDefault="00D22737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4"/>
    <w:bookmarkEnd w:id="5"/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Filipe Matias Barbosa Ramos                                               Ana Flavia Duarte Rodrigues</w:t>
      </w: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05DF1">
        <w:rPr>
          <w:b w:val="0"/>
          <w:sz w:val="23"/>
          <w:szCs w:val="23"/>
        </w:rPr>
        <w:t>Vinicius Cesar Cabral Barbosa</w:t>
      </w:r>
    </w:p>
    <w:p w:rsidR="00AB3688" w:rsidRPr="00305DF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D22737" w:rsidRDefault="00D22737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D22737">
        <w:rPr>
          <w:b w:val="0"/>
          <w:sz w:val="23"/>
          <w:szCs w:val="23"/>
        </w:rPr>
        <w:t>Tathiana Tavares e Silva</w:t>
      </w:r>
    </w:p>
    <w:p w:rsidR="00800E72" w:rsidRPr="00305DF1" w:rsidRDefault="00D22737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D22737">
        <w:rPr>
          <w:b w:val="0"/>
          <w:sz w:val="23"/>
          <w:szCs w:val="23"/>
        </w:rPr>
        <w:t>Jose Mario da Silva</w:t>
      </w:r>
    </w:p>
    <w:sectPr w:rsidR="00800E72" w:rsidRPr="00305DF1" w:rsidSect="00F57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D44" w:rsidRDefault="00100D44" w:rsidP="00035C98">
      <w:r>
        <w:separator/>
      </w:r>
    </w:p>
  </w:endnote>
  <w:endnote w:type="continuationSeparator" w:id="1">
    <w:p w:rsidR="00100D44" w:rsidRDefault="00100D4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305DF1">
      <w:rPr>
        <w:sz w:val="20"/>
        <w:szCs w:val="20"/>
      </w:rPr>
      <w:t>pequi</w:t>
    </w:r>
    <w:r>
      <w:rPr>
        <w:sz w:val="20"/>
        <w:szCs w:val="20"/>
      </w:rPr>
      <w:t>@</w:t>
    </w:r>
    <w:r w:rsidR="00305DF1">
      <w:rPr>
        <w:sz w:val="20"/>
        <w:szCs w:val="20"/>
      </w:rPr>
      <w:t>gmail.com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D44" w:rsidRDefault="00100D44" w:rsidP="00035C98">
      <w:r>
        <w:separator/>
      </w:r>
    </w:p>
  </w:footnote>
  <w:footnote w:type="continuationSeparator" w:id="1">
    <w:p w:rsidR="00100D44" w:rsidRDefault="00100D4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F1" w:rsidRDefault="00305DF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00D44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2388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40AF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B4808"/>
    <w:rsid w:val="004C5ACE"/>
    <w:rsid w:val="004D4629"/>
    <w:rsid w:val="004D7E32"/>
    <w:rsid w:val="004E0EA3"/>
    <w:rsid w:val="004E4AD9"/>
    <w:rsid w:val="004F3E61"/>
    <w:rsid w:val="004F40E9"/>
    <w:rsid w:val="004F58A2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03E54"/>
    <w:rsid w:val="00720405"/>
    <w:rsid w:val="007218F3"/>
    <w:rsid w:val="00734A13"/>
    <w:rsid w:val="00757B04"/>
    <w:rsid w:val="00765D26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0E72"/>
    <w:rsid w:val="008013C1"/>
    <w:rsid w:val="00805980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2737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</TotalTime>
  <Pages>2</Pages>
  <Words>523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171</cp:revision>
  <cp:lastPrinted>2019-11-28T15:27:00Z</cp:lastPrinted>
  <dcterms:created xsi:type="dcterms:W3CDTF">2018-02-15T11:18:00Z</dcterms:created>
  <dcterms:modified xsi:type="dcterms:W3CDTF">2022-03-07T12:46:00Z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