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7B6059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7B6059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BE72C2">
        <w:rPr>
          <w:rFonts w:ascii="Arial" w:hAnsi="Arial" w:cs="Arial"/>
          <w:sz w:val="22"/>
          <w:szCs w:val="22"/>
        </w:rPr>
        <w:t>COMERCIAL CATITA LTDA-ME</w:t>
      </w:r>
      <w:r w:rsidR="0009726E">
        <w:rPr>
          <w:rFonts w:ascii="Arial" w:hAnsi="Arial" w:cs="Arial"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 xml:space="preserve"> localizado na </w:t>
      </w:r>
      <w:r w:rsidR="004D479D">
        <w:rPr>
          <w:rFonts w:ascii="Arial" w:hAnsi="Arial" w:cs="Arial"/>
          <w:sz w:val="22"/>
          <w:szCs w:val="22"/>
        </w:rPr>
        <w:t xml:space="preserve">Avenida </w:t>
      </w:r>
      <w:r w:rsidR="00BE72C2">
        <w:rPr>
          <w:rFonts w:ascii="Arial" w:hAnsi="Arial" w:cs="Arial"/>
          <w:sz w:val="22"/>
          <w:szCs w:val="22"/>
        </w:rPr>
        <w:t>Crispim Alves Magalhães</w:t>
      </w:r>
      <w:r w:rsidR="00CF6216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, n°</w:t>
      </w:r>
      <w:r w:rsidR="00BE72C2">
        <w:rPr>
          <w:rFonts w:ascii="Arial" w:hAnsi="Arial" w:cs="Arial"/>
          <w:sz w:val="22"/>
          <w:szCs w:val="22"/>
        </w:rPr>
        <w:t>663,Cx 2</w:t>
      </w:r>
      <w:r w:rsidR="00CF6216">
        <w:rPr>
          <w:rFonts w:ascii="Arial" w:hAnsi="Arial" w:cs="Arial"/>
          <w:sz w:val="22"/>
          <w:szCs w:val="22"/>
        </w:rPr>
        <w:t xml:space="preserve">,no bairro </w:t>
      </w:r>
      <w:r w:rsidR="00BE72C2">
        <w:rPr>
          <w:rFonts w:ascii="Arial" w:hAnsi="Arial" w:cs="Arial"/>
          <w:sz w:val="22"/>
          <w:szCs w:val="22"/>
        </w:rPr>
        <w:t>Cidade Nova</w:t>
      </w:r>
      <w:r w:rsidR="004D479D">
        <w:rPr>
          <w:rFonts w:ascii="Arial" w:hAnsi="Arial" w:cs="Arial"/>
          <w:sz w:val="22"/>
          <w:szCs w:val="22"/>
        </w:rPr>
        <w:t xml:space="preserve"> CE</w:t>
      </w:r>
      <w:r w:rsidR="00BE72C2">
        <w:rPr>
          <w:rFonts w:ascii="Arial" w:hAnsi="Arial" w:cs="Arial"/>
          <w:sz w:val="22"/>
          <w:szCs w:val="22"/>
        </w:rPr>
        <w:t>P:35666-000</w:t>
      </w:r>
      <w:r w:rsidR="0009726E">
        <w:rPr>
          <w:rFonts w:ascii="Arial" w:hAnsi="Arial" w:cs="Arial"/>
          <w:sz w:val="22"/>
          <w:szCs w:val="22"/>
        </w:rPr>
        <w:t>,</w:t>
      </w:r>
      <w:r w:rsidR="004D479D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na cidade de</w:t>
      </w:r>
      <w:r w:rsidR="00BE72C2">
        <w:rPr>
          <w:rFonts w:ascii="Arial" w:hAnsi="Arial" w:cs="Arial"/>
          <w:sz w:val="22"/>
          <w:szCs w:val="22"/>
        </w:rPr>
        <w:t xml:space="preserve"> Maravilhas 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</w:t>
      </w:r>
      <w:r w:rsidR="00CF6216">
        <w:rPr>
          <w:rFonts w:ascii="Arial" w:hAnsi="Arial" w:cs="Arial"/>
          <w:sz w:val="22"/>
          <w:szCs w:val="22"/>
        </w:rPr>
        <w:t>:</w:t>
      </w:r>
      <w:r w:rsidR="00BE72C2">
        <w:rPr>
          <w:rFonts w:ascii="Arial" w:hAnsi="Arial" w:cs="Arial"/>
          <w:sz w:val="22"/>
          <w:szCs w:val="22"/>
        </w:rPr>
        <w:t>10.639.781/0001-12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BE72C2">
        <w:rPr>
          <w:rFonts w:ascii="Arial" w:hAnsi="Arial" w:cs="Arial"/>
          <w:sz w:val="22"/>
          <w:szCs w:val="22"/>
        </w:rPr>
        <w:t>Carlos José de Sousa</w:t>
      </w:r>
      <w:r w:rsidR="008A10CC">
        <w:rPr>
          <w:rFonts w:ascii="Arial" w:hAnsi="Arial" w:cs="Arial"/>
          <w:sz w:val="22"/>
          <w:szCs w:val="22"/>
        </w:rPr>
        <w:t xml:space="preserve">, CPF: </w:t>
      </w:r>
      <w:r w:rsidR="00BE72C2">
        <w:rPr>
          <w:rFonts w:ascii="Arial" w:hAnsi="Arial" w:cs="Arial"/>
          <w:sz w:val="22"/>
          <w:szCs w:val="22"/>
        </w:rPr>
        <w:t>806.530.496-68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850"/>
        <w:gridCol w:w="567"/>
        <w:gridCol w:w="851"/>
        <w:gridCol w:w="708"/>
        <w:gridCol w:w="851"/>
        <w:gridCol w:w="709"/>
        <w:gridCol w:w="708"/>
      </w:tblGrid>
      <w:tr w:rsidR="00CB4F72" w:rsidRPr="005B3E67" w:rsidTr="005B3E67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244" w:type="dxa"/>
            <w:gridSpan w:val="7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5B3E67" w:rsidTr="005B3E67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5B3E67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5B3E67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5B3E67" w:rsidRPr="005B3E67" w:rsidTr="005B3E67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5B3E67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5B3E67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5B3E67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3E6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ABRIDOR DE LATA CONFECCIONADO EM ALUMINIO DE BOA QUALIDADE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18,90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18,90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94,50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ABRIDOR GARRAFA E LATA, IDEAL PARA ABRIR GARRAFAS E ENLATADOS COM FACILIDADE E RAPIDEZ. EM AÇO INOX,NÃO ENFERRUJA, REFORÇADO.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74,75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ALCOOL LÍQUIDO– 99,5º INPM (54°GL) – FRASCO DE 1 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1.185,00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1.185,00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5.925,00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ALGODÃO EM BOLAS – PCTE DE NO MÍNIMO 50 GRS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238,80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238,80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1.194,00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BACIA PLÁSTICA C/ TAMPA E ALÇA CAPACIDADE MÍNIMA 18 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229,80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229,80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1.149,00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BANDEJA RETANGULAR INOX TAM MÍNIMO 40X 20 CM COM ALÇA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39,95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199,75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199,75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998,75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BULE EM ALUMINIO 2 LITROS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249,95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249,95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1.249,75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BULE EM ALUMINIO 3 LITROS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48,50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242,50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242,50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1.212,50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CAFETEIRA EM AÇO INOX COM TAMPA E CABO – CAPACIDADE MÍNIMA 3 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299,97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299,97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1.499,85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CAIXA PLÁSTICA COM TAMPA HERMETICAMENTE FECHADA, RETANGULAR, MEDIDAS APROXIMADAMENTE 21 CM DE LARGURA, 30 CM DE COMPRIMENTO E 8 CM DE ALTURA. PLÁSTICO REFORÇADO.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119,85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119,85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599,25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CERA AUTOMOTIVA 200 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1.273,50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1.273,50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6.367,50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CÊRA INCOLOR 2 LITROS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2.697,00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2.697,00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13.485,00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COADOR DE CAFÉ PEQUENO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COLHER DE ALUMÍNIO TAMANHO MÉDIO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28,65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28,65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143,25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COLHER PARA SOPA DESCARTAVEL EM PLÁSTICO TRANSPARENTE DE POLIPROPILENO, ATOXICO.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216,30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216,30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1.081,50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CONCHA DE METAL TAMANHO MÉDIO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44,95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44,95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224,75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CONJUNTO DE VASILHAS PLASTICAS QUADRADA 3 PEÇAS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89,90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89,90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449,50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COPO C/ TAMPINHA DE BICO DE FURO EM MATERIAL POLIPROPILENO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3,70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185,00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185,00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925,00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COPO DE PLÁSTICO COM ALÇA – CAPACIDADE MÍNIMA 3 LITROS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59,95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299,75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COPO DE VIDRO -CX COM 24 UNID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23,99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119,95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599,75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 xml:space="preserve">COPO DESCARTÁVEL200 ML CONFECCIONADO COM RESINA TERMOPLÁSTICA BRANCA OU TRANSLÚCIDA , MEDINDO APROXIMADAMENTE 7 CM DE DIÂMETRO NA BOCA, 4,5 CM DE  FUNDO E 8 CM DE ALTURA. ESPESSURA MÉDIA DO PLÁSTICO 0,10 MM. OS COPOS DEVEM SER HOMOGÊNEOS, ISENTOS DE MATERIAIS ESTRANHOS, BOLHAS, RACHADURAS, FUROS </w:t>
            </w: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1600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6.704,00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6.704,00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33.520,00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52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COPO DESCARTÁVEL 50 ML PARA CAFÉ. CONFECCIONADO COM RESINA TERMOPLÁSTICA BRANCA OU TRANSLÚCIDA  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267,50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267,50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1.337,50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COPO PARA CALDO DESCARTAVEL-PCT COM 50 UNID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454,80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454,80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2.274,00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56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CORDA NYLON 8 CM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59,70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59,70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298,50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CORDA POLIETILENO MÉDIA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179,10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179,10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895,50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DESODORIZADOR DE AMBIENTES – 400 ML – NÃO CONTÉM CFC.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286,00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286,00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1.430,00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ESCOVA SANITÁRIA DENYLON ESPECIAL.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44,45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44,45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222,25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ESPANADOR PARA TIRAR PÓ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99,90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99,90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499,50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ESPONJA DE AÇO – PACOTE DE NO MÍNIMO 60 G. COM 08 UNIDADES - COMPOSIÇÃO AÇO CARBONO - ESPONJA DE LÃ DE AÇO-PRODUTO 100% ECOLÓGICO/DEGRADÁVEL. EMBALAGEM PLÁSTICA OPACA – TRAZER AMOSTRA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335,00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335,00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1.675,00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ESPUMADEIRA DE METAL TAMANHO MÉDIO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39,95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199,75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FILTRO DE PAPEL RECICLAVEL PARA COADOR DE CAFÉ N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17,45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17,45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87,25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FORRO PLASTICO ESTAMPADO ( ENCERADO)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999,00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999,00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4.995,00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GARFO INOX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JOGO DE LATAS TAMPA  EM INOX PARA MANTIMENTOS COM 5 PEÇAS DE TAMANHO PADRÃO.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99,97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499,85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499,85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2.499,25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LIXEIRA 100L C/ TAMPA E /PEDAL PROTEÇÃO CONTRA ODOR: FORNECE PROTEÇÃO ANTI-BACTERIANA INIBINDO O CRESCIMENTO DE GERMES QUE CAUSAM MAL CHEIRO;SUPORTE QUE PRENDE O SACO DE LIXO E EVITA QUE ELE CAIA DENTRO DA LIXEIRA. O PEDAL PERMITE QUE POSSA JOGAR O LIXO SEM TER DE TOCAR NA LIXEIRA; EVITANDO O RISCO DE CONTAMINAÇÃO. 100%POLIPROPILENO DE ALTA RESISTÊNCIA É INDICADO PARA ÁREAS INTERNAS E EXTERNAS DE LABORATÓRIO, HOSPITAIS ETC. COMP: 58 CM - LARG: 44 CM - ALT: 86 CM.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799,95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799,95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3.999,75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LIXEIRA PLÁSTICA C/ PEDAL 50 LITROS BRANCO C/ TAMPA. EM POLIETILENO DE ALTA DENSIDADE. MEDIDAS:  LARG 44 X COMP 33 X ALT 72 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1.760,00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1.760,00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8.800,00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125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LUVA LÁTEX PRETA 157, P, LUVA DE SEGURANÇA CONFECCIONADA EM LÁTEX NATURAL ANATÔMICA, ACABAMENTO INTERNO TALCADO, ANTIDERRAPANTE NA PALMA E DEDOS. CA NACIONAL: 3.890 / CA IMPORTADO: 17.858 ACABAMENTO: LÁTEX NATURAL PUNHO: LISO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270,00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1.350,00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LUVA PROFISSIONAL REFORÇADA. P, PRODUZIDA COM DUPLA CAMADA DE LÁTEX OFERECE MAIOR RESISTÊNCIA À ABRASÃO, PERFURAÇÃO E RASGO, COMBINADA COM A FLEXIBILIDADE E MALEABILIDADE DO LÁTEX NATURAL. PALMA ANTIDERRAPANTE EM ALTO RELEVO PARA MAIOR ADERÊNCIA NO USO EM MEIOS LÍQUIDOS. EXCELENTE PROTEÇÃO PARA TRABALHOS PESADOS E MANUTENÇÃO EM GERAL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340,00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PANO PARA LIMPEZA DE CHÃO, TIPO SACO, ENCORPADO, ALVEJADO, COM BAINHA, TAMANHO APROXIMADO DE 40X90CM.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493,50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493,50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2.467,50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PAPEL ALUMÍNIO GRANDE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45,30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45,30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226,50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PAPEL FILME 30 METROS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43,90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43,90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219,50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PAPEL HIGIÊNICO FOLHA DUPLA COM 04 ROLOS, CADA ROLO 60 M X 10 CM, BRANCO. PRODUTO DE ALTA QUALIDADE COM MAIOR PODER DE ABSORÇÃO E MACIEZ. PICOTADO, TEXTURIZADO. COMPOSTO 100% DE FIBRAS CELULÓSICAS.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7.272,00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7.272,00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36.360,00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PAPEL HIGIÊNICO FOLHA SIMPLES - PACOTE COM 04 ROLOS – CADA ROLO 60 M X 10 CM – BRANCO – TRAZER AMOSTRA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4.428,00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4.428,00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22.140,00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PILÃO COM SOCADOR PARA ALHO EM POLIETILENO TAMANHO 10 CM DE ALTURA E 12CM DE DIÂMETRO. DE BOA QUALIDADE.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79,95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79,95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399,75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RATICIDA NA FORMA DE UMA ISCA. COMPOSIÇÃO: INGREDIENTE ATIVO: BRODIFACUOUM 0,001% M/M BENZOATO DE DENATÔNIO 0,0005% INGREDIENTES INERTES: SOLVENTE, DILUENTE, CORANTE, ATRAENTE 99,9985% M/M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0,49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14,70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73,50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184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 xml:space="preserve">SACO ALVEJADO  83X46 ECO PLUS ALGODÃO. DESCRIÇÃO: SACO ALVEJADO SARJA CONFECCIONADO COM FIOS DE ALGODÃO, TECIDO COM </w:t>
            </w: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TEXTURA ENRUGADA, ALVEJADO E MUITO RESISTENTE, SENDO IDEAL PARA O USO DE LIMPEZA EM GERAL. MATERIAL: 100%ALGODÃO.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834,00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4.170,00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lastRenderedPageBreak/>
              <w:t>206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VASILHA DE PLÁSTICO CAPACIDADE 10 L COM TAMPA - QUADRADA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14,99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119,92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119,92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599,60</w:t>
            </w:r>
          </w:p>
        </w:tc>
      </w:tr>
      <w:tr w:rsidR="005B3E67" w:rsidRPr="005B3E67" w:rsidTr="005B3E6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217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VASSOURA DE MATERIAL RECICLAVEL ( PET ) REDONDA.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12,99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1.299,00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1.299,00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E67" w:rsidRPr="005B3E67" w:rsidRDefault="005B3E67" w:rsidP="005B3E6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B3E67">
              <w:rPr>
                <w:rFonts w:ascii="Arial" w:hAnsi="Arial" w:cs="Arial"/>
                <w:sz w:val="16"/>
                <w:szCs w:val="16"/>
              </w:rPr>
              <w:t>6.495,00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– O valor das multas aplicadas deverá ser pago por meio de guia própria ao Município de Pequi/MG, no prazo máximo de 03 (três) dias úteis a contar da data da sua aplicação ou </w:t>
      </w:r>
      <w:r w:rsidRPr="009D672E">
        <w:rPr>
          <w:rFonts w:ascii="Arial" w:hAnsi="Arial" w:cs="Arial"/>
          <w:sz w:val="22"/>
          <w:szCs w:val="22"/>
        </w:rPr>
        <w:lastRenderedPageBreak/>
        <w:t>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7B6059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7B6059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7B6059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B3E67" w:rsidRDefault="005B3E67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B3E67" w:rsidRPr="009D672E" w:rsidRDefault="005B3E67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__________________________</w:t>
      </w:r>
    </w:p>
    <w:p w:rsidR="00BE72C2" w:rsidRDefault="00BE72C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COMERCIAL CATITA LTDA-ME </w:t>
      </w:r>
    </w:p>
    <w:p w:rsidR="004573FB" w:rsidRPr="009D672E" w:rsidRDefault="0009726E" w:rsidP="005B3E6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CNPJ: </w:t>
      </w:r>
      <w:r w:rsidR="00BE72C2">
        <w:rPr>
          <w:rFonts w:ascii="Arial" w:hAnsi="Arial" w:cs="Arial"/>
          <w:sz w:val="22"/>
          <w:szCs w:val="22"/>
        </w:rPr>
        <w:t>10.639.781/0001-12</w:t>
      </w:r>
    </w:p>
    <w:sectPr w:rsidR="004573FB" w:rsidRPr="009D672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D40" w:rsidRDefault="00BF3D40" w:rsidP="00035C98">
      <w:r>
        <w:separator/>
      </w:r>
    </w:p>
  </w:endnote>
  <w:endnote w:type="continuationSeparator" w:id="1">
    <w:p w:rsidR="00BF3D40" w:rsidRDefault="00BF3D4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D40" w:rsidRDefault="00BF3D40" w:rsidP="00035C98">
      <w:r>
        <w:separator/>
      </w:r>
    </w:p>
  </w:footnote>
  <w:footnote w:type="continuationSeparator" w:id="1">
    <w:p w:rsidR="00BF3D40" w:rsidRDefault="00BF3D4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479D"/>
    <w:rsid w:val="004D76A5"/>
    <w:rsid w:val="004E4AD9"/>
    <w:rsid w:val="004E50E5"/>
    <w:rsid w:val="004E5F41"/>
    <w:rsid w:val="004F1350"/>
    <w:rsid w:val="004F3E61"/>
    <w:rsid w:val="00506D00"/>
    <w:rsid w:val="00522F92"/>
    <w:rsid w:val="00537DC1"/>
    <w:rsid w:val="00562A9F"/>
    <w:rsid w:val="00566546"/>
    <w:rsid w:val="00581C49"/>
    <w:rsid w:val="005A14AD"/>
    <w:rsid w:val="005A37DA"/>
    <w:rsid w:val="005B0D23"/>
    <w:rsid w:val="005B3E67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B6059"/>
    <w:rsid w:val="007D2186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A10CC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667BA"/>
    <w:rsid w:val="00B776BE"/>
    <w:rsid w:val="00B96A46"/>
    <w:rsid w:val="00BB11A8"/>
    <w:rsid w:val="00BC2837"/>
    <w:rsid w:val="00BD2591"/>
    <w:rsid w:val="00BE4D90"/>
    <w:rsid w:val="00BE72C2"/>
    <w:rsid w:val="00BF1730"/>
    <w:rsid w:val="00BF1E8A"/>
    <w:rsid w:val="00BF3D40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6216"/>
    <w:rsid w:val="00CF7DBF"/>
    <w:rsid w:val="00D428E2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3049</Words>
  <Characters>16468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2019-12-03T13:30:00Z</cp:lastPrinted>
  <dcterms:created xsi:type="dcterms:W3CDTF">2022-02-18T15:51:00Z</dcterms:created>
  <dcterms:modified xsi:type="dcterms:W3CDTF">2022-04-12T12:38:00Z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