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A32" w:rsidRPr="00326A32" w:rsidRDefault="00326A32" w:rsidP="00467EFD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31CB1">
        <w:rPr>
          <w:rFonts w:ascii="Arial" w:hAnsi="Arial" w:cs="Arial"/>
          <w:b/>
          <w:sz w:val="22"/>
          <w:szCs w:val="22"/>
        </w:rPr>
        <w:t>052/2020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31CB1">
        <w:rPr>
          <w:rFonts w:ascii="Arial" w:hAnsi="Arial" w:cs="Arial"/>
          <w:b/>
          <w:sz w:val="22"/>
          <w:szCs w:val="22"/>
        </w:rPr>
        <w:t>024/2020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B11D03" w:rsidRDefault="00326A32" w:rsidP="00B11D03">
      <w:pPr>
        <w:pStyle w:val="Ttulo1"/>
        <w:spacing w:before="0" w:after="0"/>
        <w:jc w:val="center"/>
        <w:rPr>
          <w:rFonts w:cs="Arial"/>
          <w:b w:val="0"/>
          <w:sz w:val="22"/>
          <w:szCs w:val="22"/>
        </w:rPr>
      </w:pPr>
      <w:r w:rsidRPr="00B11D03">
        <w:rPr>
          <w:rFonts w:cs="Arial"/>
          <w:b w:val="0"/>
          <w:sz w:val="22"/>
          <w:szCs w:val="22"/>
        </w:rPr>
        <w:t>ATA DE REGISTRO DE PREÇOS</w:t>
      </w:r>
    </w:p>
    <w:p w:rsidR="00326A32" w:rsidRPr="00326A32" w:rsidRDefault="00326A32" w:rsidP="00467EFD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ATA DE REGISTRO DE PREÇOS Nº 0</w:t>
      </w:r>
      <w:r w:rsidR="00244B57">
        <w:rPr>
          <w:rFonts w:ascii="Arial" w:hAnsi="Arial" w:cs="Arial"/>
          <w:sz w:val="22"/>
          <w:szCs w:val="22"/>
        </w:rPr>
        <w:t>1</w:t>
      </w:r>
      <w:r w:rsidR="00092E3A">
        <w:rPr>
          <w:rFonts w:ascii="Arial" w:hAnsi="Arial" w:cs="Arial"/>
          <w:sz w:val="22"/>
          <w:szCs w:val="22"/>
        </w:rPr>
        <w:t>4</w:t>
      </w:r>
      <w:r w:rsidRPr="00326A32">
        <w:rPr>
          <w:rFonts w:ascii="Arial" w:hAnsi="Arial" w:cs="Arial"/>
          <w:sz w:val="22"/>
          <w:szCs w:val="22"/>
        </w:rPr>
        <w:t>/</w:t>
      </w:r>
      <w:r w:rsidR="00931CB1">
        <w:rPr>
          <w:rFonts w:ascii="Arial" w:hAnsi="Arial" w:cs="Arial"/>
          <w:sz w:val="22"/>
          <w:szCs w:val="22"/>
        </w:rPr>
        <w:t>2020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PREGÃO Nº </w:t>
      </w:r>
      <w:r w:rsidR="00931CB1">
        <w:rPr>
          <w:rFonts w:ascii="Arial" w:hAnsi="Arial" w:cs="Arial"/>
          <w:sz w:val="22"/>
          <w:szCs w:val="22"/>
        </w:rPr>
        <w:t>024/2020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PROCESSO Nº </w:t>
      </w:r>
      <w:r w:rsidR="00931CB1">
        <w:rPr>
          <w:rFonts w:ascii="Arial" w:hAnsi="Arial" w:cs="Arial"/>
          <w:sz w:val="22"/>
          <w:szCs w:val="22"/>
        </w:rPr>
        <w:t>052/2020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VALIDADE: 12 meses.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83771F" w:rsidP="00467EFD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Aos </w:t>
      </w:r>
      <w:r>
        <w:rPr>
          <w:rFonts w:ascii="Arial" w:hAnsi="Arial" w:cs="Arial"/>
          <w:sz w:val="22"/>
          <w:szCs w:val="22"/>
        </w:rPr>
        <w:t xml:space="preserve">25 </w:t>
      </w:r>
      <w:r w:rsidRPr="00326A32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vinte e cinco</w:t>
      </w:r>
      <w:r w:rsidRPr="00326A32">
        <w:rPr>
          <w:rFonts w:ascii="Arial" w:hAnsi="Arial" w:cs="Arial"/>
          <w:sz w:val="22"/>
          <w:szCs w:val="22"/>
        </w:rPr>
        <w:t xml:space="preserve">) dias do mês de </w:t>
      </w:r>
      <w:r>
        <w:rPr>
          <w:rFonts w:ascii="Arial" w:hAnsi="Arial" w:cs="Arial"/>
          <w:sz w:val="22"/>
          <w:szCs w:val="22"/>
        </w:rPr>
        <w:t>agosto</w:t>
      </w:r>
      <w:r w:rsidRPr="00326A32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326A32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</w:t>
      </w:r>
      <w:r w:rsidRPr="00326A32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90</w:t>
      </w:r>
      <w:r w:rsidRPr="00326A3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C</w:t>
      </w:r>
      <w:r w:rsidRPr="00326A32">
        <w:rPr>
          <w:rFonts w:ascii="Arial" w:hAnsi="Arial" w:cs="Arial"/>
          <w:sz w:val="22"/>
          <w:szCs w:val="22"/>
        </w:rPr>
        <w:t xml:space="preserve">entro, </w:t>
      </w:r>
      <w:r>
        <w:rPr>
          <w:rFonts w:ascii="Arial" w:hAnsi="Arial" w:cs="Arial"/>
          <w:sz w:val="22"/>
          <w:szCs w:val="22"/>
        </w:rPr>
        <w:t>Pequi/MG, Cep. 35.667-000</w:t>
      </w:r>
      <w:r w:rsidRPr="00326A32">
        <w:rPr>
          <w:rFonts w:ascii="Arial" w:hAnsi="Arial" w:cs="Arial"/>
          <w:sz w:val="22"/>
          <w:szCs w:val="22"/>
        </w:rPr>
        <w:t xml:space="preserve">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326A32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024/2018</w:t>
      </w:r>
      <w:r w:rsidRPr="00326A32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040/2018</w:t>
      </w:r>
      <w:r w:rsidRPr="00326A32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Empresa Agás Gases Ltda, inscrita no CNPJ sob o nº 04.680.175/0001-48, situada na Avenida São João, nº 3.462, Centro, Itaúna/MG, Cep. 35.680-065, neste ato representada por Eugênio Pereira da Silva, brasileiro, inscrito no CPF sob o nº 512.054.326-04</w:t>
      </w:r>
      <w:r w:rsidRPr="00326A32">
        <w:rPr>
          <w:rFonts w:ascii="Arial" w:hAnsi="Arial" w:cs="Arial"/>
          <w:sz w:val="22"/>
          <w:szCs w:val="22"/>
        </w:rPr>
        <w:t>, conforme quadro abaixo</w:t>
      </w:r>
      <w:r w:rsidR="00326A32" w:rsidRPr="00326A32">
        <w:rPr>
          <w:rFonts w:ascii="Arial" w:hAnsi="Arial" w:cs="Arial"/>
          <w:sz w:val="22"/>
          <w:szCs w:val="22"/>
        </w:rPr>
        <w:t>:</w:t>
      </w:r>
    </w:p>
    <w:p w:rsidR="00326A32" w:rsidRDefault="00326A32" w:rsidP="00467EFD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326A32" w:rsidRPr="00244AC4" w:rsidTr="0064673E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QUANTIDADE/ VALOR</w:t>
            </w:r>
          </w:p>
        </w:tc>
      </w:tr>
      <w:tr w:rsidR="00326A32" w:rsidRPr="00244AC4" w:rsidTr="0064673E">
        <w:tc>
          <w:tcPr>
            <w:tcW w:w="709" w:type="dxa"/>
            <w:vMerge/>
            <w:shd w:val="clear" w:color="auto" w:fill="A6A6A6" w:themeFill="background1" w:themeFillShade="A6"/>
          </w:tcPr>
          <w:p w:rsidR="00326A32" w:rsidRPr="00244AC4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326A32" w:rsidRPr="00244AC4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LIMITE DECORRENTE DE ADESÕES</w:t>
            </w:r>
          </w:p>
        </w:tc>
      </w:tr>
      <w:tr w:rsidR="00326A32" w:rsidRPr="00244AC4" w:rsidTr="0064673E">
        <w:tc>
          <w:tcPr>
            <w:tcW w:w="709" w:type="dxa"/>
            <w:vMerge/>
            <w:shd w:val="clear" w:color="auto" w:fill="A6A6A6" w:themeFill="background1" w:themeFillShade="A6"/>
          </w:tcPr>
          <w:p w:rsidR="00326A32" w:rsidRPr="00244AC4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326A32" w:rsidRPr="00244AC4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326A32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4AC4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</w:tr>
      <w:tr w:rsidR="00244AC4" w:rsidRPr="00244AC4" w:rsidTr="00C7770B">
        <w:tc>
          <w:tcPr>
            <w:tcW w:w="709" w:type="dxa"/>
          </w:tcPr>
          <w:p w:rsidR="00244AC4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4AC4"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1418" w:type="dxa"/>
          </w:tcPr>
          <w:p w:rsidR="00244AC4" w:rsidRPr="00244AC4" w:rsidRDefault="00244AC4" w:rsidP="00FE5DD6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244AC4">
              <w:rPr>
                <w:rFonts w:ascii="Arial" w:hAnsi="Arial" w:cs="Arial"/>
                <w:sz w:val="14"/>
                <w:szCs w:val="14"/>
              </w:rPr>
              <w:t>OXIGÊNIO MEDICINAL DE 10 M³</w:t>
            </w:r>
          </w:p>
        </w:tc>
        <w:tc>
          <w:tcPr>
            <w:tcW w:w="88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851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140,00 </w:t>
            </w:r>
          </w:p>
        </w:tc>
        <w:tc>
          <w:tcPr>
            <w:tcW w:w="1134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28.000,00 </w:t>
            </w:r>
          </w:p>
        </w:tc>
        <w:tc>
          <w:tcPr>
            <w:tcW w:w="99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28.000,00 </w:t>
            </w:r>
          </w:p>
        </w:tc>
        <w:tc>
          <w:tcPr>
            <w:tcW w:w="1093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1000</w:t>
            </w:r>
          </w:p>
        </w:tc>
        <w:tc>
          <w:tcPr>
            <w:tcW w:w="1001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140.000,00 </w:t>
            </w:r>
          </w:p>
        </w:tc>
      </w:tr>
      <w:tr w:rsidR="00244AC4" w:rsidRPr="00244AC4" w:rsidTr="004A7FA9">
        <w:tc>
          <w:tcPr>
            <w:tcW w:w="709" w:type="dxa"/>
          </w:tcPr>
          <w:p w:rsidR="00244AC4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4AC4">
              <w:rPr>
                <w:rFonts w:ascii="Arial" w:hAnsi="Arial" w:cs="Arial"/>
                <w:sz w:val="14"/>
                <w:szCs w:val="14"/>
              </w:rPr>
              <w:t>02</w:t>
            </w:r>
          </w:p>
        </w:tc>
        <w:tc>
          <w:tcPr>
            <w:tcW w:w="1418" w:type="dxa"/>
            <w:vAlign w:val="center"/>
          </w:tcPr>
          <w:p w:rsidR="00244AC4" w:rsidRPr="00244AC4" w:rsidRDefault="00244AC4" w:rsidP="00FE5DD6">
            <w:pPr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244AC4">
              <w:rPr>
                <w:rFonts w:ascii="Arial" w:hAnsi="Arial" w:cs="Arial"/>
                <w:bCs/>
                <w:sz w:val="14"/>
                <w:szCs w:val="14"/>
              </w:rPr>
              <w:t>OXIGÊNIO MEDICINAL DE 1 M³</w:t>
            </w:r>
          </w:p>
        </w:tc>
        <w:tc>
          <w:tcPr>
            <w:tcW w:w="88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60,00 </w:t>
            </w:r>
          </w:p>
        </w:tc>
        <w:tc>
          <w:tcPr>
            <w:tcW w:w="1134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6.000,00 </w:t>
            </w:r>
          </w:p>
        </w:tc>
        <w:tc>
          <w:tcPr>
            <w:tcW w:w="99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6.000,00 </w:t>
            </w:r>
          </w:p>
        </w:tc>
        <w:tc>
          <w:tcPr>
            <w:tcW w:w="1093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30.000,00 </w:t>
            </w:r>
          </w:p>
        </w:tc>
      </w:tr>
      <w:tr w:rsidR="00244AC4" w:rsidRPr="00244AC4" w:rsidTr="004A7FA9">
        <w:tc>
          <w:tcPr>
            <w:tcW w:w="709" w:type="dxa"/>
          </w:tcPr>
          <w:p w:rsidR="00244AC4" w:rsidRPr="00244AC4" w:rsidRDefault="00244AC4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4AC4">
              <w:rPr>
                <w:rFonts w:ascii="Arial" w:hAnsi="Arial" w:cs="Arial"/>
                <w:sz w:val="14"/>
                <w:szCs w:val="14"/>
              </w:rPr>
              <w:t>03</w:t>
            </w:r>
          </w:p>
        </w:tc>
        <w:tc>
          <w:tcPr>
            <w:tcW w:w="1418" w:type="dxa"/>
            <w:vAlign w:val="center"/>
          </w:tcPr>
          <w:p w:rsidR="00244AC4" w:rsidRPr="00244AC4" w:rsidRDefault="00244AC4" w:rsidP="00FE5DD6">
            <w:pPr>
              <w:jc w:val="both"/>
              <w:rPr>
                <w:rFonts w:ascii="Arial" w:hAnsi="Arial" w:cs="Arial"/>
                <w:noProof/>
                <w:sz w:val="14"/>
                <w:szCs w:val="14"/>
              </w:rPr>
            </w:pPr>
            <w:r w:rsidRPr="00244AC4">
              <w:rPr>
                <w:rFonts w:ascii="Arial" w:hAnsi="Arial" w:cs="Arial"/>
                <w:noProof/>
                <w:sz w:val="14"/>
                <w:szCs w:val="14"/>
              </w:rPr>
              <w:t xml:space="preserve">VÁLVULA REGULADORA DE PRESSÃO. CARACTERÍSTICAS TÉCNICAS: CONEXÃO DE ENTRADA: BORBOLETA COM ROSCA DIREITA 5/18”BSW-11; CONEXÃO DE SAÍDA: PORCA ROSCA ESQUERDA 9/16”UNF-18 COM BICO DE MANGUEIRA 05/16”; MONÔMETRO: DIÂMETRO NOMINAL 62MM, CAIXA AÇO CARBONO PINTURA PRETA, COMPONENTES INTERNOS EM LATÃO, ESCALA 100 PSI X 7 </w:t>
            </w:r>
            <w:r w:rsidRPr="00244AC4">
              <w:rPr>
                <w:rFonts w:ascii="Arial" w:hAnsi="Arial" w:cs="Arial"/>
                <w:noProof/>
                <w:sz w:val="14"/>
                <w:szCs w:val="14"/>
              </w:rPr>
              <w:lastRenderedPageBreak/>
              <w:t>KGF/CM²; VAZÃO MÁXIMA: 15 KG/H.</w:t>
            </w:r>
          </w:p>
        </w:tc>
        <w:tc>
          <w:tcPr>
            <w:tcW w:w="88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0</w:t>
            </w: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290,00 </w:t>
            </w:r>
          </w:p>
        </w:tc>
        <w:tc>
          <w:tcPr>
            <w:tcW w:w="1134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580,00 </w:t>
            </w:r>
          </w:p>
        </w:tc>
        <w:tc>
          <w:tcPr>
            <w:tcW w:w="99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580,00 </w:t>
            </w:r>
          </w:p>
        </w:tc>
        <w:tc>
          <w:tcPr>
            <w:tcW w:w="1093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01" w:type="dxa"/>
            <w:shd w:val="clear" w:color="auto" w:fill="FFFFFF"/>
          </w:tcPr>
          <w:p w:rsidR="00244AC4" w:rsidRPr="00244AC4" w:rsidRDefault="00244AC4" w:rsidP="00FE5D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44AC4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2.900,00 </w:t>
            </w:r>
          </w:p>
        </w:tc>
      </w:tr>
    </w:tbl>
    <w:p w:rsidR="00326A32" w:rsidRPr="00326A32" w:rsidRDefault="00326A32" w:rsidP="00467EFD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01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  <w:r w:rsidRPr="00326A32">
        <w:rPr>
          <w:sz w:val="22"/>
          <w:szCs w:val="22"/>
        </w:rPr>
        <w:t xml:space="preserve">I </w:t>
      </w:r>
      <w:r w:rsidRPr="00326A32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</w:p>
    <w:p w:rsidR="00326A32" w:rsidRPr="00326A32" w:rsidRDefault="00326A32" w:rsidP="00467EFD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02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326A32" w:rsidRPr="00326A32" w:rsidRDefault="00326A32" w:rsidP="00467EFD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03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04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31CB1">
        <w:rPr>
          <w:rFonts w:ascii="Arial" w:hAnsi="Arial" w:cs="Arial"/>
          <w:sz w:val="22"/>
          <w:szCs w:val="22"/>
        </w:rPr>
        <w:t>024/2020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31CB1">
        <w:rPr>
          <w:rFonts w:ascii="Arial" w:hAnsi="Arial" w:cs="Arial"/>
          <w:sz w:val="22"/>
          <w:szCs w:val="22"/>
        </w:rPr>
        <w:t>024/2020</w:t>
      </w:r>
      <w:r w:rsidRPr="00326A32">
        <w:rPr>
          <w:rFonts w:ascii="Arial" w:hAnsi="Arial" w:cs="Arial"/>
          <w:sz w:val="22"/>
          <w:szCs w:val="22"/>
        </w:rPr>
        <w:t>, que integra o presente instrumento de compromisso.</w:t>
      </w:r>
    </w:p>
    <w:p w:rsidR="00326A32" w:rsidRPr="00326A32" w:rsidRDefault="00326A32" w:rsidP="00467EFD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31CB1">
        <w:rPr>
          <w:rFonts w:ascii="Arial" w:hAnsi="Arial" w:cs="Arial"/>
          <w:sz w:val="22"/>
          <w:szCs w:val="22"/>
        </w:rPr>
        <w:t>024/2020</w:t>
      </w:r>
      <w:r w:rsidRPr="00326A32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326A32" w:rsidRPr="00326A32" w:rsidRDefault="00326A32" w:rsidP="00467EF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05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06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lastRenderedPageBreak/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326A32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326A32">
        <w:rPr>
          <w:rFonts w:ascii="Arial" w:hAnsi="Arial" w:cs="Arial"/>
          <w:sz w:val="22"/>
          <w:szCs w:val="22"/>
        </w:rPr>
        <w:t>definitivo pela unidade requisitante</w:t>
      </w:r>
      <w:r w:rsidRPr="00326A32">
        <w:rPr>
          <w:rFonts w:ascii="Arial" w:hAnsi="Arial" w:cs="Arial"/>
          <w:bCs/>
          <w:sz w:val="22"/>
          <w:szCs w:val="22"/>
        </w:rPr>
        <w:t xml:space="preserve"> do objeto, </w:t>
      </w:r>
      <w:r w:rsidRPr="00326A32">
        <w:rPr>
          <w:rFonts w:ascii="Arial" w:hAnsi="Arial" w:cs="Arial"/>
          <w:sz w:val="22"/>
          <w:szCs w:val="22"/>
        </w:rPr>
        <w:t>mediante apresentação da Nota Fiscal.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7C0309" w:rsidRDefault="007C0309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I= (TX/100)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EM = I x N x VP, onde: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EM = Encargos moratórios;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VP = Valor da parcela em atraso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</w:p>
    <w:p w:rsidR="00326A32" w:rsidRPr="00326A32" w:rsidRDefault="00326A32" w:rsidP="00467EFD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07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326A32" w:rsidRPr="00326A32" w:rsidRDefault="00326A32" w:rsidP="00467EFD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IV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 </w:t>
      </w:r>
      <w:r w:rsidRPr="00326A32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VI </w:t>
      </w:r>
      <w:r w:rsidRPr="00326A32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VII </w:t>
      </w:r>
      <w:r w:rsidRPr="00326A32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08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7C0309" w:rsidRDefault="007C0309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a) Advertência;</w:t>
      </w:r>
    </w:p>
    <w:p w:rsidR="007C0309" w:rsidRDefault="007C0309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326A32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26A32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7C0309" w:rsidRDefault="007C0309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7C0309" w:rsidRDefault="007C0309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d.4) descumprimento de cláusula contratual.</w:t>
      </w:r>
    </w:p>
    <w:p w:rsidR="00326A32" w:rsidRPr="00326A32" w:rsidRDefault="00326A32" w:rsidP="00467EFD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– </w:t>
      </w:r>
      <w:r w:rsidRPr="00326A32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09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</w:t>
      </w:r>
      <w:r w:rsidRPr="00326A32">
        <w:rPr>
          <w:rFonts w:ascii="Arial" w:hAnsi="Arial" w:cs="Arial"/>
          <w:sz w:val="22"/>
          <w:szCs w:val="22"/>
        </w:rPr>
        <w:lastRenderedPageBreak/>
        <w:t>Pregão nº 003/</w:t>
      </w:r>
      <w:r w:rsidR="00931CB1">
        <w:rPr>
          <w:rFonts w:ascii="Arial" w:hAnsi="Arial" w:cs="Arial"/>
          <w:sz w:val="22"/>
          <w:szCs w:val="22"/>
        </w:rPr>
        <w:t>2020</w:t>
      </w:r>
      <w:r w:rsidRPr="00326A32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10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326A32" w:rsidRPr="00326A32" w:rsidRDefault="00326A32" w:rsidP="00467EFD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11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326A32" w:rsidRPr="00326A32" w:rsidRDefault="00326A32" w:rsidP="00467EFD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Pela Administração, quando: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B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C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D </w:t>
      </w:r>
      <w:r w:rsidRPr="00326A32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26A32" w:rsidRPr="00326A32" w:rsidRDefault="00326A32" w:rsidP="00467EFD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F </w:t>
      </w:r>
      <w:r w:rsidRPr="00326A32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  <w:r w:rsidRPr="00326A32">
        <w:rPr>
          <w:sz w:val="22"/>
          <w:szCs w:val="22"/>
        </w:rPr>
        <w:t xml:space="preserve">G </w:t>
      </w:r>
      <w:r w:rsidRPr="00326A32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326A32" w:rsidRPr="00326A32" w:rsidRDefault="00326A32" w:rsidP="00467EFD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Pelas detentoras, quando</w:t>
      </w:r>
      <w:r w:rsidRPr="00326A32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326A32" w:rsidRPr="00326A32" w:rsidRDefault="00326A32" w:rsidP="00467EFD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lastRenderedPageBreak/>
        <w:t xml:space="preserve">A </w:t>
      </w:r>
      <w:r w:rsidRPr="00326A32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26A32" w:rsidRPr="00326A32" w:rsidRDefault="00326A32" w:rsidP="00467EFD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12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</w:t>
      </w:r>
      <w:r w:rsidRPr="00326A32">
        <w:rPr>
          <w:rFonts w:ascii="Arial" w:hAnsi="Arial" w:cs="Arial"/>
          <w:b/>
          <w:sz w:val="22"/>
          <w:szCs w:val="22"/>
        </w:rPr>
        <w:t xml:space="preserve"> </w:t>
      </w:r>
      <w:r w:rsidRPr="00326A32">
        <w:rPr>
          <w:rFonts w:ascii="Arial" w:hAnsi="Arial" w:cs="Arial"/>
          <w:b/>
          <w:sz w:val="22"/>
          <w:szCs w:val="22"/>
        </w:rPr>
        <w:noBreakHyphen/>
      </w:r>
      <w:r w:rsidRPr="00326A32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13- DAS DISPOSIÇÕES FINAIS</w:t>
      </w:r>
    </w:p>
    <w:p w:rsidR="00326A32" w:rsidRPr="00326A32" w:rsidRDefault="00326A32" w:rsidP="00467EFD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31CB1">
        <w:rPr>
          <w:rFonts w:ascii="Arial" w:hAnsi="Arial" w:cs="Arial"/>
          <w:sz w:val="22"/>
          <w:szCs w:val="22"/>
        </w:rPr>
        <w:t>024/2020</w:t>
      </w:r>
      <w:r w:rsidRPr="00326A32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center"/>
        <w:rPr>
          <w:rFonts w:ascii="Arial" w:hAnsi="Arial" w:cs="Arial"/>
          <w:sz w:val="22"/>
          <w:szCs w:val="22"/>
        </w:rPr>
      </w:pPr>
    </w:p>
    <w:p w:rsidR="00326A32" w:rsidRPr="00326A32" w:rsidRDefault="00326A32" w:rsidP="00F05475">
      <w:pPr>
        <w:jc w:val="center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P</w:t>
      </w:r>
      <w:r w:rsidR="00E555C2">
        <w:rPr>
          <w:rFonts w:ascii="Arial" w:hAnsi="Arial" w:cs="Arial"/>
          <w:sz w:val="22"/>
          <w:szCs w:val="22"/>
        </w:rPr>
        <w:t>equi</w:t>
      </w:r>
      <w:r w:rsidRPr="00326A32">
        <w:rPr>
          <w:rFonts w:ascii="Arial" w:hAnsi="Arial" w:cs="Arial"/>
          <w:sz w:val="22"/>
          <w:szCs w:val="22"/>
        </w:rPr>
        <w:t xml:space="preserve">, </w:t>
      </w:r>
      <w:r w:rsidR="00244AC4">
        <w:rPr>
          <w:rFonts w:ascii="Arial" w:hAnsi="Arial" w:cs="Arial"/>
          <w:sz w:val="22"/>
          <w:szCs w:val="22"/>
        </w:rPr>
        <w:t xml:space="preserve">25 </w:t>
      </w:r>
      <w:r w:rsidRPr="00326A32">
        <w:rPr>
          <w:rFonts w:ascii="Arial" w:hAnsi="Arial" w:cs="Arial"/>
          <w:sz w:val="22"/>
          <w:szCs w:val="22"/>
        </w:rPr>
        <w:t xml:space="preserve">de </w:t>
      </w:r>
      <w:r w:rsidR="00244AC4">
        <w:rPr>
          <w:rFonts w:ascii="Arial" w:hAnsi="Arial" w:cs="Arial"/>
          <w:sz w:val="22"/>
          <w:szCs w:val="22"/>
        </w:rPr>
        <w:t>agosto</w:t>
      </w:r>
      <w:r w:rsidRPr="00326A32">
        <w:rPr>
          <w:rFonts w:ascii="Arial" w:hAnsi="Arial" w:cs="Arial"/>
          <w:sz w:val="22"/>
          <w:szCs w:val="22"/>
        </w:rPr>
        <w:t xml:space="preserve"> de </w:t>
      </w:r>
      <w:r w:rsidR="00244AC4">
        <w:rPr>
          <w:rFonts w:ascii="Arial" w:hAnsi="Arial" w:cs="Arial"/>
          <w:sz w:val="22"/>
          <w:szCs w:val="22"/>
        </w:rPr>
        <w:t>2020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26A32" w:rsidRDefault="00E555C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E555C2" w:rsidRPr="00326A32" w:rsidRDefault="00E555C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326A32" w:rsidRPr="00326A32" w:rsidRDefault="00326A3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4AC4" w:rsidRDefault="00244AC4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Agás Gases Ltda</w:t>
      </w:r>
    </w:p>
    <w:p w:rsidR="00035C98" w:rsidRPr="00326A32" w:rsidRDefault="00244AC4" w:rsidP="00244AC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04.680.175/0001-48</w:t>
      </w:r>
    </w:p>
    <w:sectPr w:rsidR="00035C98" w:rsidRPr="00326A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F96" w:rsidRDefault="00A51F96" w:rsidP="00035C98">
      <w:r>
        <w:separator/>
      </w:r>
    </w:p>
  </w:endnote>
  <w:endnote w:type="continuationSeparator" w:id="1">
    <w:p w:rsidR="00A51F96" w:rsidRDefault="00A51F9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0B" w:rsidRDefault="00C7770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C7770B" w:rsidRDefault="00C7770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C7770B" w:rsidRDefault="00C7770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C7770B" w:rsidRDefault="00C7770B" w:rsidP="00A91BFA">
    <w:pPr>
      <w:pStyle w:val="Footer"/>
      <w:ind w:left="-993"/>
      <w:jc w:val="center"/>
    </w:pPr>
    <w:r>
      <w:rPr>
        <w:sz w:val="20"/>
        <w:szCs w:val="20"/>
      </w:rPr>
      <w:t>Email: licita</w:t>
    </w:r>
    <w:r w:rsidR="00931CB1">
      <w:rPr>
        <w:sz w:val="20"/>
        <w:szCs w:val="20"/>
      </w:rPr>
      <w:t>coespequi</w:t>
    </w:r>
    <w:r>
      <w:rPr>
        <w:sz w:val="20"/>
        <w:szCs w:val="20"/>
      </w:rPr>
      <w:t>@</w:t>
    </w:r>
    <w:r w:rsidR="00931CB1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F96" w:rsidRDefault="00A51F96" w:rsidP="00035C98">
      <w:r>
        <w:separator/>
      </w:r>
    </w:p>
  </w:footnote>
  <w:footnote w:type="continuationSeparator" w:id="1">
    <w:p w:rsidR="00A51F96" w:rsidRDefault="00A51F9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0B" w:rsidRDefault="00C7770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7770B" w:rsidRDefault="00C7770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C7770B" w:rsidRDefault="00C7770B">
    <w:pPr>
      <w:pStyle w:val="Header"/>
      <w:jc w:val="center"/>
      <w:rPr>
        <w:sz w:val="32"/>
        <w:szCs w:val="32"/>
      </w:rPr>
    </w:pPr>
  </w:p>
  <w:p w:rsidR="00C7770B" w:rsidRDefault="00C7770B">
    <w:pPr>
      <w:pStyle w:val="Header"/>
      <w:jc w:val="center"/>
      <w:rPr>
        <w:sz w:val="32"/>
        <w:szCs w:val="32"/>
      </w:rPr>
    </w:pPr>
  </w:p>
  <w:p w:rsidR="00C7770B" w:rsidRDefault="00C7770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4333"/>
    <w:rsid w:val="00066554"/>
    <w:rsid w:val="00092E3A"/>
    <w:rsid w:val="00096FFE"/>
    <w:rsid w:val="000A05D5"/>
    <w:rsid w:val="000A06AA"/>
    <w:rsid w:val="000B5726"/>
    <w:rsid w:val="000D4A8A"/>
    <w:rsid w:val="001102E3"/>
    <w:rsid w:val="00154767"/>
    <w:rsid w:val="001A31B1"/>
    <w:rsid w:val="001C5514"/>
    <w:rsid w:val="001E378B"/>
    <w:rsid w:val="001E4E62"/>
    <w:rsid w:val="001F45AB"/>
    <w:rsid w:val="00244AC4"/>
    <w:rsid w:val="00244B57"/>
    <w:rsid w:val="0029308A"/>
    <w:rsid w:val="003049E8"/>
    <w:rsid w:val="0032048C"/>
    <w:rsid w:val="00326A32"/>
    <w:rsid w:val="0033219C"/>
    <w:rsid w:val="00337DC6"/>
    <w:rsid w:val="00374313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2212"/>
    <w:rsid w:val="00445649"/>
    <w:rsid w:val="00467EFD"/>
    <w:rsid w:val="004C5ACE"/>
    <w:rsid w:val="004D4629"/>
    <w:rsid w:val="004E4AD9"/>
    <w:rsid w:val="004F3E61"/>
    <w:rsid w:val="00581C49"/>
    <w:rsid w:val="005F212B"/>
    <w:rsid w:val="005F3010"/>
    <w:rsid w:val="00612795"/>
    <w:rsid w:val="0062342E"/>
    <w:rsid w:val="00623D6E"/>
    <w:rsid w:val="0063050C"/>
    <w:rsid w:val="00632E0F"/>
    <w:rsid w:val="0064673E"/>
    <w:rsid w:val="00667623"/>
    <w:rsid w:val="006951D7"/>
    <w:rsid w:val="006A177A"/>
    <w:rsid w:val="006A4163"/>
    <w:rsid w:val="006B27C1"/>
    <w:rsid w:val="006D12C0"/>
    <w:rsid w:val="006D1BE0"/>
    <w:rsid w:val="006D3BD7"/>
    <w:rsid w:val="006D428B"/>
    <w:rsid w:val="006F47DF"/>
    <w:rsid w:val="00720EC4"/>
    <w:rsid w:val="0072395A"/>
    <w:rsid w:val="00780879"/>
    <w:rsid w:val="007B00B2"/>
    <w:rsid w:val="007C0309"/>
    <w:rsid w:val="007D14A1"/>
    <w:rsid w:val="007E1714"/>
    <w:rsid w:val="007F5384"/>
    <w:rsid w:val="008013C1"/>
    <w:rsid w:val="0082300F"/>
    <w:rsid w:val="0083771F"/>
    <w:rsid w:val="0087767A"/>
    <w:rsid w:val="00882393"/>
    <w:rsid w:val="00887783"/>
    <w:rsid w:val="00897848"/>
    <w:rsid w:val="008E02AF"/>
    <w:rsid w:val="008E1971"/>
    <w:rsid w:val="008E79D7"/>
    <w:rsid w:val="00916896"/>
    <w:rsid w:val="009218B5"/>
    <w:rsid w:val="00931CB1"/>
    <w:rsid w:val="00934700"/>
    <w:rsid w:val="009433AD"/>
    <w:rsid w:val="00946D5E"/>
    <w:rsid w:val="00946FC8"/>
    <w:rsid w:val="00967AFE"/>
    <w:rsid w:val="009973A7"/>
    <w:rsid w:val="009B0842"/>
    <w:rsid w:val="009E5A74"/>
    <w:rsid w:val="00A273DA"/>
    <w:rsid w:val="00A51F96"/>
    <w:rsid w:val="00A52EEB"/>
    <w:rsid w:val="00A5512F"/>
    <w:rsid w:val="00A61E7A"/>
    <w:rsid w:val="00A76BE3"/>
    <w:rsid w:val="00A91BFA"/>
    <w:rsid w:val="00A97C7A"/>
    <w:rsid w:val="00AB6FCC"/>
    <w:rsid w:val="00AE620E"/>
    <w:rsid w:val="00B11B21"/>
    <w:rsid w:val="00B11D03"/>
    <w:rsid w:val="00B21A24"/>
    <w:rsid w:val="00B26052"/>
    <w:rsid w:val="00B542DA"/>
    <w:rsid w:val="00B6355E"/>
    <w:rsid w:val="00B776BE"/>
    <w:rsid w:val="00BA17D0"/>
    <w:rsid w:val="00BB11A8"/>
    <w:rsid w:val="00BC2837"/>
    <w:rsid w:val="00BD2591"/>
    <w:rsid w:val="00C20A8E"/>
    <w:rsid w:val="00C219CD"/>
    <w:rsid w:val="00C2631F"/>
    <w:rsid w:val="00C34742"/>
    <w:rsid w:val="00C60C35"/>
    <w:rsid w:val="00C7770B"/>
    <w:rsid w:val="00CB369D"/>
    <w:rsid w:val="00CC7540"/>
    <w:rsid w:val="00CD5532"/>
    <w:rsid w:val="00D60249"/>
    <w:rsid w:val="00DB1D80"/>
    <w:rsid w:val="00DB7298"/>
    <w:rsid w:val="00DC6B0E"/>
    <w:rsid w:val="00DD2CAD"/>
    <w:rsid w:val="00DD731A"/>
    <w:rsid w:val="00E427D6"/>
    <w:rsid w:val="00E555C2"/>
    <w:rsid w:val="00E76260"/>
    <w:rsid w:val="00E80B90"/>
    <w:rsid w:val="00EA6FE1"/>
    <w:rsid w:val="00EB011B"/>
    <w:rsid w:val="00EB3B09"/>
    <w:rsid w:val="00EB44F3"/>
    <w:rsid w:val="00EB4EF5"/>
    <w:rsid w:val="00EC04C2"/>
    <w:rsid w:val="00EC4B90"/>
    <w:rsid w:val="00EE6CAD"/>
    <w:rsid w:val="00F036A8"/>
    <w:rsid w:val="00F05475"/>
    <w:rsid w:val="00F1433D"/>
    <w:rsid w:val="00F2738C"/>
    <w:rsid w:val="00F62DE9"/>
    <w:rsid w:val="00F8574E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326A3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326A3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326A3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326A32"/>
    <w:rPr>
      <w:rFonts w:ascii="Arial" w:hAnsi="Arial"/>
      <w:b/>
      <w:sz w:val="24"/>
      <w:lang w:eastAsia="zh-CN"/>
    </w:rPr>
  </w:style>
  <w:style w:type="character" w:styleId="Hyperlink">
    <w:name w:val="Hyperlink"/>
    <w:uiPriority w:val="99"/>
    <w:rsid w:val="00326A32"/>
    <w:rPr>
      <w:color w:val="0000FF"/>
      <w:u w:val="single"/>
    </w:rPr>
  </w:style>
  <w:style w:type="paragraph" w:customStyle="1" w:styleId="Resumo">
    <w:name w:val="Resumo"/>
    <w:basedOn w:val="Normal"/>
    <w:rsid w:val="00326A3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326A3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326A32"/>
    <w:pPr>
      <w:suppressAutoHyphens/>
    </w:pPr>
    <w:rPr>
      <w:sz w:val="24"/>
      <w:lang w:eastAsia="zh-CN"/>
    </w:rPr>
  </w:style>
  <w:style w:type="paragraph" w:customStyle="1" w:styleId="Contedodetabela">
    <w:name w:val="Conteúdo de tabela"/>
    <w:basedOn w:val="Corpodetexto"/>
    <w:rsid w:val="00326A3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326A32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326A3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326A3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326A32"/>
    <w:pPr>
      <w:ind w:left="709" w:firstLine="1"/>
    </w:pPr>
  </w:style>
  <w:style w:type="paragraph" w:customStyle="1" w:styleId="Preformatted">
    <w:name w:val="Preformatted"/>
    <w:basedOn w:val="Normal"/>
    <w:rsid w:val="00326A3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326A3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326A3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Recuodecorpodetexto23">
    <w:name w:val="Recuo de corpo de texto 23"/>
    <w:basedOn w:val="Normal"/>
    <w:rsid w:val="00326A3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E895A-978B-4450-AA04-320E7D44C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1965</Words>
  <Characters>10611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2019-07-11T13:31:00Z</cp:lastPrinted>
  <dcterms:created xsi:type="dcterms:W3CDTF">2020-08-25T12:19:00Z</dcterms:created>
  <dcterms:modified xsi:type="dcterms:W3CDTF">2020-08-25T12:26:00Z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