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AB5EA4" w:rsidRDefault="007E72B8" w:rsidP="007E72B8">
      <w:pPr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  <w:b/>
        </w:rPr>
        <w:t xml:space="preserve">EXERCÍCIO DE </w:t>
      </w:r>
      <w:r w:rsidR="00AB5EA4" w:rsidRPr="00AB5EA4">
        <w:rPr>
          <w:rFonts w:ascii="Arial" w:hAnsi="Arial" w:cs="Arial"/>
          <w:b/>
        </w:rPr>
        <w:t>2020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PROCESSO LICITATÓRIO Nº:</w:t>
      </w:r>
      <w:r w:rsidRPr="00AB5EA4">
        <w:rPr>
          <w:rFonts w:ascii="Arial" w:hAnsi="Arial" w:cs="Arial"/>
        </w:rPr>
        <w:t xml:space="preserve"> </w:t>
      </w:r>
      <w:r w:rsidR="004B1F72">
        <w:rPr>
          <w:rFonts w:ascii="Arial" w:hAnsi="Arial" w:cs="Arial"/>
        </w:rPr>
        <w:t>015/2020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pStyle w:val="Cabealho"/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DISPENSA DE LICITAÇÃO Nº:</w:t>
      </w:r>
      <w:r w:rsidRPr="00AB5EA4">
        <w:rPr>
          <w:rFonts w:ascii="Arial" w:hAnsi="Arial" w:cs="Arial"/>
        </w:rPr>
        <w:t xml:space="preserve"> </w:t>
      </w:r>
      <w:r w:rsidR="004B1F72">
        <w:rPr>
          <w:rFonts w:ascii="Arial" w:hAnsi="Arial" w:cs="Arial"/>
        </w:rPr>
        <w:t>003/2020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RECURSO ORÇAMENTÁRIO:</w:t>
      </w:r>
    </w:p>
    <w:p w:rsidR="00C73F0C" w:rsidRDefault="00C73F0C" w:rsidP="007E72B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eastAsia="@Arial Unicode MS" w:hAnsi="Arial" w:cs="Arial"/>
          <w:sz w:val="16"/>
          <w:szCs w:val="16"/>
        </w:rPr>
      </w:pPr>
    </w:p>
    <w:p w:rsidR="00C73F0C" w:rsidRDefault="00C73F0C" w:rsidP="00C73F0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  <w:bookmarkStart w:id="0" w:name="OLE_LINK3"/>
      <w:bookmarkStart w:id="1" w:name="OLE_LINK4"/>
      <w:bookmarkStart w:id="2" w:name="OLE_LINK9"/>
      <w:bookmarkStart w:id="3" w:name="OLE_LINK10"/>
      <w:r w:rsidRPr="00C73F0C">
        <w:rPr>
          <w:rFonts w:ascii="Arial" w:eastAsia="@Arial Unicode MS" w:hAnsi="Arial" w:cs="Arial"/>
          <w:sz w:val="20"/>
          <w:szCs w:val="20"/>
        </w:rPr>
        <w:t>Ficha 676 08.122.0047.2.064 Manutenção das Atividades de Administração do Cras 3.3.90.36.00.00.00.00 0100 Outros Serviços Pessoa Física;</w:t>
      </w:r>
    </w:p>
    <w:p w:rsidR="00C73F0C" w:rsidRDefault="00C73F0C" w:rsidP="00C73F0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</w:p>
    <w:p w:rsidR="00C73F0C" w:rsidRPr="00C73F0C" w:rsidRDefault="00C73F0C" w:rsidP="00C73F0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Ficha 718 08.122.0050.2.071 Manutenção das Atividades da Secretaria de Assistência Social 3.3.90.36.00.00.00.00 010 Outros Serviços de Terceiros Pessoa Física;</w:t>
      </w:r>
    </w:p>
    <w:bookmarkEnd w:id="0"/>
    <w:bookmarkEnd w:id="1"/>
    <w:p w:rsidR="007E72B8" w:rsidRPr="00AB5EA4" w:rsidRDefault="007E72B8" w:rsidP="007E72B8">
      <w:pPr>
        <w:rPr>
          <w:rFonts w:ascii="Arial" w:hAnsi="Arial" w:cs="Arial"/>
        </w:rPr>
      </w:pPr>
    </w:p>
    <w:bookmarkEnd w:id="2"/>
    <w:bookmarkEnd w:id="3"/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  <w:bCs/>
          <w:iCs/>
        </w:rPr>
      </w:pPr>
      <w:r w:rsidRPr="00AB5EA4">
        <w:rPr>
          <w:rFonts w:ascii="Arial" w:hAnsi="Arial" w:cs="Arial"/>
          <w:b/>
        </w:rPr>
        <w:t xml:space="preserve">SÍNTESE DO OBJETO: </w:t>
      </w:r>
      <w:bookmarkStart w:id="4" w:name="OLE_LINK1"/>
      <w:bookmarkStart w:id="5" w:name="OLE_LINK2"/>
      <w:bookmarkStart w:id="6" w:name="OLE_LINK5"/>
      <w:bookmarkStart w:id="7" w:name="OLE_LINK7"/>
      <w:bookmarkStart w:id="8" w:name="OLE_LINK11"/>
      <w:r w:rsidRPr="00AB5EA4">
        <w:rPr>
          <w:rFonts w:ascii="Arial" w:hAnsi="Arial" w:cs="Arial"/>
        </w:rPr>
        <w:t>Locação de imó</w:t>
      </w:r>
      <w:r w:rsidR="00AB5EA4" w:rsidRPr="00AB5EA4">
        <w:rPr>
          <w:rFonts w:ascii="Arial" w:hAnsi="Arial" w:cs="Arial"/>
        </w:rPr>
        <w:t xml:space="preserve">vel comercial </w:t>
      </w:r>
      <w:r w:rsidR="00332AC7">
        <w:rPr>
          <w:rFonts w:ascii="Arial" w:hAnsi="Arial" w:cs="Arial"/>
        </w:rPr>
        <w:t>constituído de 01 (uma) sala</w:t>
      </w:r>
      <w:r w:rsidR="00AB5EA4" w:rsidRPr="00AB5EA4">
        <w:rPr>
          <w:rFonts w:ascii="Arial" w:hAnsi="Arial" w:cs="Arial"/>
        </w:rPr>
        <w:t>, 01 (um) banheiro, situado na Rua Primeiro de Junho, nº 14</w:t>
      </w:r>
      <w:r w:rsidR="00332AC7">
        <w:rPr>
          <w:rFonts w:ascii="Arial" w:hAnsi="Arial" w:cs="Arial"/>
        </w:rPr>
        <w:t>9</w:t>
      </w:r>
      <w:r w:rsidR="00AB5EA4" w:rsidRPr="00AB5EA4">
        <w:rPr>
          <w:rFonts w:ascii="Arial" w:hAnsi="Arial" w:cs="Arial"/>
        </w:rPr>
        <w:t xml:space="preserve">, </w:t>
      </w:r>
      <w:r w:rsidR="00332AC7">
        <w:rPr>
          <w:rFonts w:ascii="Arial" w:hAnsi="Arial" w:cs="Arial"/>
        </w:rPr>
        <w:t xml:space="preserve">Loja 02, </w:t>
      </w:r>
      <w:r w:rsidR="00AB5EA4" w:rsidRPr="00AB5EA4">
        <w:rPr>
          <w:rFonts w:ascii="Arial" w:hAnsi="Arial" w:cs="Arial"/>
        </w:rPr>
        <w:t>Centro, Pequi/MG, Cep. 35.667-000</w:t>
      </w:r>
      <w:r w:rsidRPr="00AB5EA4">
        <w:rPr>
          <w:rFonts w:ascii="Arial" w:hAnsi="Arial" w:cs="Arial"/>
        </w:rPr>
        <w:t xml:space="preserve">, </w:t>
      </w:r>
      <w:r w:rsidR="00863D0C">
        <w:rPr>
          <w:rFonts w:ascii="Arial" w:hAnsi="Arial" w:cs="Arial"/>
        </w:rPr>
        <w:t xml:space="preserve">devidamente registrado no Cartório de Registro de Imóveis de Pará de Minas/MG, sob a Matrícula </w:t>
      </w:r>
      <w:r w:rsidR="00BE5CA2">
        <w:rPr>
          <w:rFonts w:ascii="Arial" w:hAnsi="Arial" w:cs="Arial"/>
        </w:rPr>
        <w:t>48.662</w:t>
      </w:r>
      <w:r w:rsidR="00863D0C">
        <w:rPr>
          <w:rFonts w:ascii="Arial" w:hAnsi="Arial" w:cs="Arial"/>
        </w:rPr>
        <w:t xml:space="preserve"> do Livro </w:t>
      </w:r>
      <w:r w:rsidR="00BE5CA2">
        <w:rPr>
          <w:rFonts w:ascii="Arial" w:hAnsi="Arial" w:cs="Arial"/>
        </w:rPr>
        <w:t>3</w:t>
      </w:r>
      <w:r w:rsidR="00863D0C">
        <w:rPr>
          <w:rFonts w:ascii="Arial" w:hAnsi="Arial" w:cs="Arial"/>
        </w:rPr>
        <w:t>B</w:t>
      </w:r>
      <w:r w:rsidR="00BE5CA2">
        <w:rPr>
          <w:rFonts w:ascii="Arial" w:hAnsi="Arial" w:cs="Arial"/>
        </w:rPr>
        <w:t>C,</w:t>
      </w:r>
      <w:r w:rsidR="00863D0C">
        <w:rPr>
          <w:rFonts w:ascii="Arial" w:hAnsi="Arial" w:cs="Arial"/>
        </w:rPr>
        <w:t xml:space="preserve"> Fls. </w:t>
      </w:r>
      <w:r w:rsidR="00BE5CA2">
        <w:rPr>
          <w:rFonts w:ascii="Arial" w:hAnsi="Arial" w:cs="Arial"/>
        </w:rPr>
        <w:t>061</w:t>
      </w:r>
      <w:r w:rsidR="00863D0C">
        <w:rPr>
          <w:rFonts w:ascii="Arial" w:hAnsi="Arial" w:cs="Arial"/>
        </w:rPr>
        <w:t xml:space="preserve">, </w:t>
      </w:r>
      <w:r w:rsidRPr="00AB5EA4">
        <w:rPr>
          <w:rFonts w:ascii="Arial" w:hAnsi="Arial" w:cs="Arial"/>
        </w:rPr>
        <w:t>para funcionamento d</w:t>
      </w:r>
      <w:bookmarkEnd w:id="4"/>
      <w:bookmarkEnd w:id="5"/>
      <w:bookmarkEnd w:id="6"/>
      <w:r w:rsidR="00BE5CA2">
        <w:rPr>
          <w:rFonts w:ascii="Arial" w:hAnsi="Arial" w:cs="Arial"/>
        </w:rPr>
        <w:t>a Secretaria de Ação Social</w:t>
      </w:r>
      <w:bookmarkEnd w:id="7"/>
      <w:bookmarkEnd w:id="8"/>
      <w:r w:rsidR="00BE5CA2">
        <w:rPr>
          <w:rFonts w:ascii="Arial" w:hAnsi="Arial" w:cs="Arial"/>
        </w:rPr>
        <w:t>.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  <w:b/>
          <w:u w:val="single"/>
        </w:rPr>
      </w:pPr>
      <w:r w:rsidRPr="00AB5EA4">
        <w:rPr>
          <w:rFonts w:ascii="Arial" w:hAnsi="Arial" w:cs="Arial"/>
          <w:b/>
          <w:u w:val="single"/>
        </w:rPr>
        <w:t>AUTUAÇÃO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Aos </w:t>
      </w:r>
      <w:r w:rsidR="00597CC1">
        <w:rPr>
          <w:rFonts w:ascii="Arial" w:hAnsi="Arial" w:cs="Arial"/>
        </w:rPr>
        <w:t>03</w:t>
      </w:r>
      <w:r w:rsidRPr="00AB5EA4">
        <w:rPr>
          <w:rFonts w:ascii="Arial" w:hAnsi="Arial" w:cs="Arial"/>
        </w:rPr>
        <w:t xml:space="preserve"> dias do mês de </w:t>
      </w:r>
      <w:r w:rsidR="00597CC1">
        <w:rPr>
          <w:rFonts w:ascii="Arial" w:hAnsi="Arial" w:cs="Arial"/>
        </w:rPr>
        <w:t>fevereiro</w:t>
      </w:r>
      <w:r w:rsidRPr="00AB5EA4">
        <w:rPr>
          <w:rFonts w:ascii="Arial" w:hAnsi="Arial" w:cs="Arial"/>
        </w:rPr>
        <w:t xml:space="preserve"> do ano de dois mil de </w:t>
      </w:r>
      <w:r w:rsidR="00597CC1">
        <w:rPr>
          <w:rFonts w:ascii="Arial" w:hAnsi="Arial" w:cs="Arial"/>
        </w:rPr>
        <w:t>vinte</w:t>
      </w:r>
      <w:r w:rsidRPr="00AB5EA4">
        <w:rPr>
          <w:rFonts w:ascii="Arial" w:hAnsi="Arial" w:cs="Arial"/>
        </w:rPr>
        <w:t xml:space="preserve">, nesta Prefeitura, eu, </w:t>
      </w:r>
      <w:r w:rsidR="00597CC1">
        <w:rPr>
          <w:rFonts w:ascii="Arial" w:hAnsi="Arial" w:cs="Arial"/>
        </w:rPr>
        <w:t>José Honorato de Oliveira</w:t>
      </w:r>
      <w:r w:rsidRPr="00AB5EA4">
        <w:rPr>
          <w:rFonts w:ascii="Arial" w:hAnsi="Arial" w:cs="Arial"/>
        </w:rPr>
        <w:t>, autuei a autorização e demais documentos que seguem.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597CC1" w:rsidP="007E72B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CPL</w:t>
      </w: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br w:type="page"/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  <w:b/>
        </w:rPr>
        <w:lastRenderedPageBreak/>
        <w:t>A U T O R I Z A Ç Ã O</w:t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Estando cumpridas as formalidades previstas na Lei nº 8.666/93, AUTORIZO a abertura do procedimento licitatório </w:t>
      </w:r>
      <w:r w:rsidR="00BE5CA2" w:rsidRPr="00AB5EA4">
        <w:rPr>
          <w:rFonts w:ascii="Arial" w:hAnsi="Arial" w:cs="Arial"/>
        </w:rPr>
        <w:t xml:space="preserve">Locação de imóvel comercial </w:t>
      </w:r>
      <w:r w:rsidR="00BE5CA2">
        <w:rPr>
          <w:rFonts w:ascii="Arial" w:hAnsi="Arial" w:cs="Arial"/>
        </w:rPr>
        <w:t>constituído de 01 (uma) sala</w:t>
      </w:r>
      <w:r w:rsidR="00BE5CA2" w:rsidRPr="00AB5EA4">
        <w:rPr>
          <w:rFonts w:ascii="Arial" w:hAnsi="Arial" w:cs="Arial"/>
        </w:rPr>
        <w:t>, 01 (um) banheiro, situado na Rua Primeiro de Junho, nº 14</w:t>
      </w:r>
      <w:r w:rsidR="00BE5CA2">
        <w:rPr>
          <w:rFonts w:ascii="Arial" w:hAnsi="Arial" w:cs="Arial"/>
        </w:rPr>
        <w:t>9</w:t>
      </w:r>
      <w:r w:rsidR="00BE5CA2" w:rsidRPr="00AB5EA4">
        <w:rPr>
          <w:rFonts w:ascii="Arial" w:hAnsi="Arial" w:cs="Arial"/>
        </w:rPr>
        <w:t xml:space="preserve">, </w:t>
      </w:r>
      <w:r w:rsidR="00BE5CA2">
        <w:rPr>
          <w:rFonts w:ascii="Arial" w:hAnsi="Arial" w:cs="Arial"/>
        </w:rPr>
        <w:t xml:space="preserve">Loja 02, </w:t>
      </w:r>
      <w:r w:rsidR="00BE5CA2" w:rsidRPr="00AB5EA4">
        <w:rPr>
          <w:rFonts w:ascii="Arial" w:hAnsi="Arial" w:cs="Arial"/>
        </w:rPr>
        <w:t xml:space="preserve">Centro, Pequi/MG, Cep. 35.667-000, </w:t>
      </w:r>
      <w:r w:rsidR="00BE5CA2">
        <w:rPr>
          <w:rFonts w:ascii="Arial" w:hAnsi="Arial" w:cs="Arial"/>
        </w:rPr>
        <w:t xml:space="preserve">devidamente registrado no Cartório de Registro de Imóveis de Pará de Minas/MG, sob a Matrícula 48.662 do Livro 3BC, Fls. 061, </w:t>
      </w:r>
      <w:r w:rsidR="00BE5CA2" w:rsidRPr="00AB5EA4">
        <w:rPr>
          <w:rFonts w:ascii="Arial" w:hAnsi="Arial" w:cs="Arial"/>
        </w:rPr>
        <w:t>para funcionamento d</w:t>
      </w:r>
      <w:r w:rsidR="00BE5CA2">
        <w:rPr>
          <w:rFonts w:ascii="Arial" w:hAnsi="Arial" w:cs="Arial"/>
        </w:rPr>
        <w:t>a Secretaria de Ação Social</w:t>
      </w:r>
      <w:r w:rsidRPr="00AB5EA4">
        <w:rPr>
          <w:rFonts w:ascii="Arial" w:hAnsi="Arial" w:cs="Arial"/>
          <w:bCs/>
          <w:iCs/>
        </w:rPr>
        <w:t>,</w:t>
      </w:r>
      <w:r w:rsidRPr="00AB5EA4">
        <w:rPr>
          <w:rFonts w:ascii="Arial" w:hAnsi="Arial" w:cs="Arial"/>
        </w:rPr>
        <w:t xml:space="preserve"> conforme solicitação em anexo e em atendimento ao disposto no inciso II do art. 16 da Lei Complementar nº 101 de 05 de maio de 2000, declaro que a despesa tem adequação orçamentária e financeira com a lei orçamentária anual, compatibilidade com o plano plurianual e com a lei de diretrizes orçamentárias.</w:t>
      </w: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</w:t>
      </w:r>
      <w:r w:rsidR="008E5A37">
        <w:rPr>
          <w:rFonts w:ascii="Arial" w:hAnsi="Arial" w:cs="Arial"/>
        </w:rPr>
        <w:t>equi</w:t>
      </w:r>
      <w:r w:rsidRPr="00AB5EA4">
        <w:rPr>
          <w:rFonts w:ascii="Arial" w:hAnsi="Arial" w:cs="Arial"/>
        </w:rPr>
        <w:t xml:space="preserve">, </w:t>
      </w:r>
      <w:r w:rsidR="008E5A37">
        <w:rPr>
          <w:rFonts w:ascii="Arial" w:hAnsi="Arial" w:cs="Arial"/>
        </w:rPr>
        <w:t>03 de fevereiro</w:t>
      </w:r>
      <w:r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</w:p>
    <w:p w:rsidR="007E72B8" w:rsidRPr="00AB5EA4" w:rsidRDefault="008E5A37" w:rsidP="008E5A37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João de Castro Barbosa</w:t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Prefeito Municipal</w:t>
      </w:r>
    </w:p>
    <w:p w:rsidR="007E72B8" w:rsidRPr="00AB5EA4" w:rsidRDefault="007E72B8" w:rsidP="007E72B8">
      <w:pPr>
        <w:jc w:val="center"/>
        <w:rPr>
          <w:rFonts w:ascii="Arial" w:hAnsi="Arial" w:cs="Arial"/>
          <w:b/>
          <w:sz w:val="28"/>
          <w:szCs w:val="28"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  <w:sz w:val="28"/>
          <w:szCs w:val="28"/>
        </w:rPr>
        <w:lastRenderedPageBreak/>
        <w:t>REQUISIÇÃO</w:t>
      </w:r>
    </w:p>
    <w:p w:rsidR="007E72B8" w:rsidRPr="00AB5EA4" w:rsidRDefault="007E72B8" w:rsidP="007E72B8">
      <w:pPr>
        <w:jc w:val="center"/>
        <w:rPr>
          <w:rFonts w:ascii="Arial" w:hAnsi="Arial" w:cs="Arial"/>
          <w:b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bCs/>
          <w:sz w:val="22"/>
          <w:szCs w:val="22"/>
        </w:rPr>
        <w:t>Setor Requisitante</w:t>
      </w:r>
      <w:r w:rsidRPr="00AB5EA4">
        <w:rPr>
          <w:rFonts w:ascii="Arial" w:hAnsi="Arial" w:cs="Arial"/>
          <w:bCs/>
          <w:sz w:val="22"/>
          <w:szCs w:val="22"/>
        </w:rPr>
        <w:t xml:space="preserve">: </w:t>
      </w:r>
      <w:r w:rsidRPr="00AB5EA4">
        <w:rPr>
          <w:rFonts w:ascii="Arial" w:hAnsi="Arial" w:cs="Arial"/>
          <w:sz w:val="22"/>
          <w:szCs w:val="22"/>
        </w:rPr>
        <w:t xml:space="preserve">Secretaria Municipal de </w:t>
      </w:r>
      <w:r w:rsidR="007914E0">
        <w:rPr>
          <w:rFonts w:ascii="Arial" w:hAnsi="Arial" w:cs="Arial"/>
          <w:sz w:val="22"/>
          <w:szCs w:val="22"/>
        </w:rPr>
        <w:t>Assistência Social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sz w:val="22"/>
          <w:szCs w:val="22"/>
        </w:rPr>
        <w:t>Aplicação/Justificativa</w:t>
      </w:r>
      <w:r w:rsidRPr="00AB5EA4">
        <w:rPr>
          <w:rFonts w:ascii="Arial" w:hAnsi="Arial" w:cs="Arial"/>
          <w:sz w:val="22"/>
          <w:szCs w:val="22"/>
        </w:rPr>
        <w:t xml:space="preserve">: Instalação do Centro </w:t>
      </w:r>
      <w:r w:rsidR="009B27AF">
        <w:rPr>
          <w:rFonts w:ascii="Arial" w:hAnsi="Arial" w:cs="Arial"/>
          <w:sz w:val="22"/>
          <w:szCs w:val="22"/>
        </w:rPr>
        <w:t>de Referência da Assistência Social (Cras)</w:t>
      </w:r>
      <w:r w:rsidRPr="00AB5EA4">
        <w:rPr>
          <w:rFonts w:ascii="Arial" w:hAnsi="Arial" w:cs="Arial"/>
          <w:sz w:val="22"/>
          <w:szCs w:val="22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bCs/>
          <w:sz w:val="22"/>
          <w:szCs w:val="22"/>
        </w:rPr>
        <w:t>Requisição</w:t>
      </w:r>
      <w:r w:rsidRPr="00AB5EA4">
        <w:rPr>
          <w:rFonts w:ascii="Arial" w:hAnsi="Arial" w:cs="Arial"/>
          <w:sz w:val="22"/>
          <w:szCs w:val="22"/>
        </w:rPr>
        <w:t xml:space="preserve"> de:</w:t>
      </w:r>
    </w:p>
    <w:p w:rsidR="007E72B8" w:rsidRPr="00AB5EA4" w:rsidRDefault="007E72B8" w:rsidP="007E72B8">
      <w:pPr>
        <w:pStyle w:val="Corpodetexto22"/>
        <w:spacing w:line="240" w:lineRule="auto"/>
        <w:rPr>
          <w:rFonts w:cs="Arial"/>
          <w:sz w:val="22"/>
          <w:szCs w:val="22"/>
        </w:rPr>
      </w:pPr>
      <w:r w:rsidRPr="00AB5EA4">
        <w:rPr>
          <w:rFonts w:cs="Arial"/>
          <w:sz w:val="22"/>
          <w:szCs w:val="22"/>
        </w:rPr>
        <w:t> Execução de Serviço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> Execução de Obra</w:t>
      </w:r>
    </w:p>
    <w:p w:rsidR="007E72B8" w:rsidRPr="00AB5EA4" w:rsidRDefault="007E72B8" w:rsidP="007E72B8">
      <w:pPr>
        <w:pStyle w:val="Corpodetexto22"/>
        <w:spacing w:line="240" w:lineRule="auto"/>
        <w:jc w:val="left"/>
        <w:rPr>
          <w:rFonts w:cs="Arial"/>
          <w:sz w:val="22"/>
          <w:szCs w:val="22"/>
        </w:rPr>
      </w:pPr>
      <w:r w:rsidRPr="00AB5EA4">
        <w:rPr>
          <w:rFonts w:cs="Arial"/>
          <w:sz w:val="22"/>
          <w:szCs w:val="22"/>
        </w:rPr>
        <w:t xml:space="preserve"> </w:t>
      </w:r>
      <w:r w:rsidRPr="00AB5EA4">
        <w:rPr>
          <w:rFonts w:cs="Arial"/>
          <w:sz w:val="22"/>
          <w:szCs w:val="22"/>
        </w:rPr>
        <w:t>Compras</w:t>
      </w:r>
    </w:p>
    <w:p w:rsidR="007E72B8" w:rsidRPr="00AB5EA4" w:rsidRDefault="007E72B8" w:rsidP="007E72B8">
      <w:pPr>
        <w:pStyle w:val="Corpodetexto22"/>
        <w:spacing w:line="240" w:lineRule="auto"/>
        <w:jc w:val="left"/>
        <w:rPr>
          <w:rFonts w:cs="Arial"/>
          <w:sz w:val="22"/>
          <w:szCs w:val="22"/>
        </w:rPr>
      </w:pPr>
      <w:r w:rsidRPr="00AB5EA4">
        <w:rPr>
          <w:rFonts w:cs="Arial"/>
          <w:b/>
          <w:sz w:val="22"/>
          <w:szCs w:val="22"/>
        </w:rPr>
        <w:t xml:space="preserve">X </w:t>
      </w:r>
      <w:r w:rsidRPr="00AB5EA4">
        <w:rPr>
          <w:rFonts w:cs="Arial"/>
          <w:sz w:val="22"/>
          <w:szCs w:val="22"/>
        </w:rPr>
        <w:t>Locação de Imóveis</w:t>
      </w:r>
    </w:p>
    <w:p w:rsidR="007E72B8" w:rsidRPr="00AB5EA4" w:rsidRDefault="007E72B8" w:rsidP="007E72B8">
      <w:pPr>
        <w:pStyle w:val="Corpodetexto22"/>
        <w:spacing w:line="240" w:lineRule="auto"/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1"/>
        <w:gridCol w:w="580"/>
        <w:gridCol w:w="1035"/>
        <w:gridCol w:w="3770"/>
        <w:gridCol w:w="1221"/>
        <w:gridCol w:w="1275"/>
      </w:tblGrid>
      <w:tr w:rsidR="007E72B8" w:rsidRPr="000C6D03" w:rsidTr="00AF0AF6">
        <w:tc>
          <w:tcPr>
            <w:tcW w:w="731" w:type="dxa"/>
            <w:shd w:val="clear" w:color="auto" w:fill="D9D9D9"/>
          </w:tcPr>
          <w:p w:rsidR="007E72B8" w:rsidRPr="000C6D03" w:rsidRDefault="007E72B8" w:rsidP="00AF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D03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580" w:type="dxa"/>
            <w:shd w:val="clear" w:color="auto" w:fill="D9D9D9"/>
          </w:tcPr>
          <w:p w:rsidR="007E72B8" w:rsidRPr="000C6D03" w:rsidRDefault="007E72B8" w:rsidP="00AF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D03">
              <w:rPr>
                <w:rFonts w:ascii="Arial" w:hAnsi="Arial" w:cs="Arial"/>
                <w:b/>
                <w:bCs/>
                <w:sz w:val="20"/>
                <w:szCs w:val="20"/>
              </w:rPr>
              <w:t>U.N</w:t>
            </w:r>
          </w:p>
        </w:tc>
        <w:tc>
          <w:tcPr>
            <w:tcW w:w="1035" w:type="dxa"/>
            <w:shd w:val="clear" w:color="auto" w:fill="D9D9D9"/>
          </w:tcPr>
          <w:p w:rsidR="007E72B8" w:rsidRPr="000C6D03" w:rsidRDefault="007E72B8" w:rsidP="00AF0AF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6D03">
              <w:rPr>
                <w:rFonts w:ascii="Arial" w:hAnsi="Arial" w:cs="Arial"/>
                <w:b/>
                <w:bCs/>
                <w:sz w:val="20"/>
                <w:szCs w:val="20"/>
              </w:rPr>
              <w:t>QUANT.</w:t>
            </w:r>
          </w:p>
          <w:p w:rsidR="007E72B8" w:rsidRPr="000C6D03" w:rsidRDefault="007E72B8" w:rsidP="00AF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D03">
              <w:rPr>
                <w:rFonts w:ascii="Arial" w:hAnsi="Arial" w:cs="Arial"/>
                <w:b/>
                <w:bCs/>
                <w:sz w:val="20"/>
                <w:szCs w:val="20"/>
              </w:rPr>
              <w:t>(Meses)</w:t>
            </w:r>
          </w:p>
        </w:tc>
        <w:tc>
          <w:tcPr>
            <w:tcW w:w="3770" w:type="dxa"/>
            <w:shd w:val="clear" w:color="auto" w:fill="D9D9D9"/>
          </w:tcPr>
          <w:p w:rsidR="007E72B8" w:rsidRPr="000C6D03" w:rsidRDefault="007E72B8" w:rsidP="00AF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D03">
              <w:rPr>
                <w:rFonts w:ascii="Arial" w:hAnsi="Arial" w:cs="Arial"/>
                <w:b/>
                <w:bCs/>
                <w:sz w:val="20"/>
                <w:szCs w:val="20"/>
              </w:rPr>
              <w:t>DESCRIÇÃO DO IMÓVEL</w:t>
            </w:r>
          </w:p>
        </w:tc>
        <w:tc>
          <w:tcPr>
            <w:tcW w:w="1221" w:type="dxa"/>
            <w:shd w:val="clear" w:color="auto" w:fill="D9D9D9"/>
          </w:tcPr>
          <w:p w:rsidR="007E72B8" w:rsidRPr="000C6D03" w:rsidRDefault="007E72B8" w:rsidP="00AF0A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6D03">
              <w:rPr>
                <w:rFonts w:ascii="Arial" w:hAnsi="Arial" w:cs="Arial"/>
                <w:b/>
                <w:sz w:val="20"/>
                <w:szCs w:val="20"/>
              </w:rPr>
              <w:t>VALOR MENSAL</w:t>
            </w:r>
          </w:p>
        </w:tc>
        <w:tc>
          <w:tcPr>
            <w:tcW w:w="1275" w:type="dxa"/>
            <w:shd w:val="clear" w:color="auto" w:fill="D9D9D9"/>
          </w:tcPr>
          <w:p w:rsidR="007E72B8" w:rsidRPr="000C6D03" w:rsidRDefault="007E72B8" w:rsidP="00AF0A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6D03">
              <w:rPr>
                <w:rFonts w:ascii="Arial" w:hAnsi="Arial" w:cs="Arial"/>
                <w:b/>
                <w:sz w:val="20"/>
                <w:szCs w:val="20"/>
              </w:rPr>
              <w:t>VALOR TOTAL</w:t>
            </w:r>
          </w:p>
        </w:tc>
      </w:tr>
      <w:tr w:rsidR="007E72B8" w:rsidRPr="000C6D03" w:rsidTr="00AF0AF6">
        <w:tc>
          <w:tcPr>
            <w:tcW w:w="731" w:type="dxa"/>
          </w:tcPr>
          <w:p w:rsidR="007E72B8" w:rsidRPr="000C6D03" w:rsidRDefault="007E72B8" w:rsidP="00AF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D0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80" w:type="dxa"/>
          </w:tcPr>
          <w:p w:rsidR="007E72B8" w:rsidRPr="000C6D03" w:rsidRDefault="007E72B8" w:rsidP="00AF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D03">
              <w:rPr>
                <w:rFonts w:ascii="Arial" w:hAnsi="Arial" w:cs="Arial"/>
                <w:sz w:val="20"/>
                <w:szCs w:val="20"/>
              </w:rPr>
              <w:t>U.N</w:t>
            </w:r>
          </w:p>
        </w:tc>
        <w:tc>
          <w:tcPr>
            <w:tcW w:w="1035" w:type="dxa"/>
          </w:tcPr>
          <w:p w:rsidR="007E72B8" w:rsidRPr="000C6D03" w:rsidRDefault="009B27AF" w:rsidP="00AF0A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6D0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770" w:type="dxa"/>
          </w:tcPr>
          <w:p w:rsidR="007E72B8" w:rsidRPr="000C6D03" w:rsidRDefault="00BE5CA2" w:rsidP="00AF0A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6D03">
              <w:rPr>
                <w:rFonts w:ascii="Arial" w:hAnsi="Arial" w:cs="Arial"/>
                <w:sz w:val="20"/>
                <w:szCs w:val="20"/>
              </w:rPr>
              <w:t>Locação de imóvel comercial constituído de 01 (uma) sala, 01 (um) banheiro, situado na Rua Primeiro de Junho, nº 149, Loja 02, Centro, Pequi/MG, Cep. 35.667-000, devidamente registrado no Cartório de Registro de Imóveis de Pará de Minas/MG, sob a Matrícula 48.662 do Livro 3BC, Fls. 061, para funcionamento da Secretaria de Ação Social</w:t>
            </w:r>
          </w:p>
        </w:tc>
        <w:tc>
          <w:tcPr>
            <w:tcW w:w="1221" w:type="dxa"/>
          </w:tcPr>
          <w:p w:rsidR="007E72B8" w:rsidRPr="000C6D03" w:rsidRDefault="00BE5CA2" w:rsidP="00AF0A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6D03">
              <w:rPr>
                <w:rFonts w:ascii="Arial" w:hAnsi="Arial" w:cs="Arial"/>
                <w:sz w:val="20"/>
                <w:szCs w:val="20"/>
              </w:rPr>
              <w:t>3</w:t>
            </w:r>
            <w:r w:rsidR="000C6D03" w:rsidRPr="000C6D03">
              <w:rPr>
                <w:rFonts w:ascii="Arial" w:hAnsi="Arial" w:cs="Arial"/>
                <w:sz w:val="20"/>
                <w:szCs w:val="20"/>
              </w:rPr>
              <w:t>50,00</w:t>
            </w:r>
          </w:p>
        </w:tc>
        <w:tc>
          <w:tcPr>
            <w:tcW w:w="1275" w:type="dxa"/>
          </w:tcPr>
          <w:p w:rsidR="007E72B8" w:rsidRPr="000C6D03" w:rsidRDefault="000C6D03" w:rsidP="00AF0A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C6D03">
              <w:rPr>
                <w:rFonts w:ascii="Arial" w:hAnsi="Arial" w:cs="Arial"/>
                <w:sz w:val="20"/>
                <w:szCs w:val="20"/>
              </w:rPr>
              <w:t>3.850,00</w:t>
            </w:r>
          </w:p>
        </w:tc>
      </w:tr>
    </w:tbl>
    <w:p w:rsidR="007E72B8" w:rsidRPr="00AB5EA4" w:rsidRDefault="007E72B8" w:rsidP="007E72B8">
      <w:pPr>
        <w:pStyle w:val="Corpodetexto22"/>
        <w:spacing w:line="240" w:lineRule="auto"/>
        <w:jc w:val="left"/>
        <w:rPr>
          <w:rFonts w:cs="Arial"/>
          <w:b/>
          <w:sz w:val="22"/>
          <w:szCs w:val="22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9B27AF">
        <w:rPr>
          <w:rFonts w:ascii="Arial" w:hAnsi="Arial" w:cs="Arial"/>
          <w:sz w:val="22"/>
          <w:szCs w:val="22"/>
        </w:rPr>
        <w:t>03</w:t>
      </w:r>
      <w:r w:rsidRPr="00AB5EA4">
        <w:rPr>
          <w:rFonts w:ascii="Arial" w:hAnsi="Arial" w:cs="Arial"/>
          <w:sz w:val="22"/>
          <w:szCs w:val="22"/>
        </w:rPr>
        <w:t>/0</w:t>
      </w:r>
      <w:r w:rsidR="009B27AF">
        <w:rPr>
          <w:rFonts w:ascii="Arial" w:hAnsi="Arial" w:cs="Arial"/>
          <w:sz w:val="22"/>
          <w:szCs w:val="22"/>
        </w:rPr>
        <w:t>2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Resp. pelo Setor Requisitante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5EA4">
        <w:rPr>
          <w:rFonts w:ascii="Arial" w:hAnsi="Arial" w:cs="Arial"/>
          <w:b/>
          <w:bCs/>
          <w:sz w:val="22"/>
          <w:szCs w:val="22"/>
          <w:u w:val="single"/>
        </w:rPr>
        <w:t>ESTIMATIVA DE CUSTOS</w:t>
      </w: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Objetivando a instrução do processo, informamos que foi realizada avaliação por Comissão Especial de Avaliação para apuração dos preços praticados para o objeto desta Licitação, estimando-se o montante mensal em </w:t>
      </w:r>
      <w:r w:rsidR="000C6D03">
        <w:rPr>
          <w:rFonts w:ascii="Arial" w:hAnsi="Arial" w:cs="Arial"/>
          <w:sz w:val="22"/>
          <w:szCs w:val="22"/>
        </w:rPr>
        <w:t>350,00</w:t>
      </w:r>
      <w:r w:rsidRPr="00AB5EA4">
        <w:rPr>
          <w:rFonts w:ascii="Arial" w:hAnsi="Arial" w:cs="Arial"/>
          <w:sz w:val="22"/>
          <w:szCs w:val="22"/>
        </w:rPr>
        <w:t xml:space="preserve"> (</w:t>
      </w:r>
      <w:r w:rsidR="000C6D03">
        <w:rPr>
          <w:rFonts w:ascii="Arial" w:hAnsi="Arial" w:cs="Arial"/>
          <w:sz w:val="22"/>
          <w:szCs w:val="22"/>
        </w:rPr>
        <w:t>trezentos e cinquenta reais</w:t>
      </w:r>
      <w:r w:rsidRPr="00AB5EA4">
        <w:rPr>
          <w:rFonts w:ascii="Arial" w:hAnsi="Arial" w:cs="Arial"/>
          <w:sz w:val="22"/>
          <w:szCs w:val="22"/>
        </w:rPr>
        <w:t>).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7914E0">
        <w:rPr>
          <w:rFonts w:ascii="Arial" w:hAnsi="Arial" w:cs="Arial"/>
          <w:sz w:val="22"/>
          <w:szCs w:val="22"/>
        </w:rPr>
        <w:t>03</w:t>
      </w:r>
      <w:r w:rsidRPr="00AB5EA4">
        <w:rPr>
          <w:rFonts w:ascii="Arial" w:hAnsi="Arial" w:cs="Arial"/>
          <w:sz w:val="22"/>
          <w:szCs w:val="22"/>
        </w:rPr>
        <w:t>/0</w:t>
      </w:r>
      <w:r w:rsidR="007914E0">
        <w:rPr>
          <w:rFonts w:ascii="Arial" w:hAnsi="Arial" w:cs="Arial"/>
          <w:sz w:val="22"/>
          <w:szCs w:val="22"/>
        </w:rPr>
        <w:t>2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Responsável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5EA4">
        <w:rPr>
          <w:rFonts w:ascii="Arial" w:hAnsi="Arial" w:cs="Arial"/>
          <w:b/>
          <w:bCs/>
          <w:sz w:val="22"/>
          <w:szCs w:val="22"/>
          <w:u w:val="single"/>
        </w:rPr>
        <w:t>PREVISÃO DE RECURSOS ORÇAMENTÁRIOS</w:t>
      </w: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sz w:val="22"/>
          <w:szCs w:val="22"/>
        </w:rPr>
      </w:pPr>
    </w:p>
    <w:p w:rsidR="007914E0" w:rsidRDefault="007914E0" w:rsidP="007914E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  <w:r w:rsidRPr="00C73F0C">
        <w:rPr>
          <w:rFonts w:ascii="Arial" w:eastAsia="@Arial Unicode MS" w:hAnsi="Arial" w:cs="Arial"/>
          <w:sz w:val="20"/>
          <w:szCs w:val="20"/>
        </w:rPr>
        <w:t>Ficha 676 08.122.0047.2.064 Manutenção das Atividades de Administração do Cras 3.3.90.36.00.00.00.00 0100 Outros Serviços Pessoa Física;</w:t>
      </w:r>
    </w:p>
    <w:p w:rsidR="007914E0" w:rsidRDefault="007914E0" w:rsidP="007914E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</w:p>
    <w:p w:rsidR="007914E0" w:rsidRPr="00C73F0C" w:rsidRDefault="007914E0" w:rsidP="007914E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Ficha 718 08.122.0050.2.071 Manutenção das Atividades da Secretaria de Assistência Social 3.3.90.36.00.00.00.00 010 Outros Serviços de Terceiros Pessoa Física;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7914E0">
        <w:rPr>
          <w:rFonts w:ascii="Arial" w:hAnsi="Arial" w:cs="Arial"/>
          <w:sz w:val="22"/>
          <w:szCs w:val="22"/>
        </w:rPr>
        <w:t>03</w:t>
      </w:r>
      <w:r w:rsidRPr="00AB5EA4">
        <w:rPr>
          <w:rFonts w:ascii="Arial" w:hAnsi="Arial" w:cs="Arial"/>
          <w:sz w:val="22"/>
          <w:szCs w:val="22"/>
        </w:rPr>
        <w:t>/0</w:t>
      </w:r>
      <w:r w:rsidR="007914E0">
        <w:rPr>
          <w:rFonts w:ascii="Arial" w:hAnsi="Arial" w:cs="Arial"/>
          <w:sz w:val="22"/>
          <w:szCs w:val="22"/>
        </w:rPr>
        <w:t>2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Responsável</w:t>
      </w:r>
    </w:p>
    <w:p w:rsidR="007E72B8" w:rsidRPr="00AB5EA4" w:rsidRDefault="007E72B8" w:rsidP="007E72B8">
      <w:pPr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NOTA TÉCNICA JURÍDICA AO PROCESSO LICITATÓRIO Nº </w:t>
      </w:r>
      <w:r w:rsidR="004B1F72">
        <w:rPr>
          <w:rFonts w:ascii="Arial" w:hAnsi="Arial" w:cs="Arial"/>
          <w:b/>
        </w:rPr>
        <w:t>015/2020</w:t>
      </w:r>
      <w:r w:rsidRPr="00AB5EA4">
        <w:rPr>
          <w:rFonts w:ascii="Arial" w:hAnsi="Arial" w:cs="Arial"/>
          <w:b/>
        </w:rPr>
        <w:t xml:space="preserve"> – DISPENSA DE LICITAÇÃO </w:t>
      </w:r>
      <w:r w:rsidR="004B1F72">
        <w:rPr>
          <w:rFonts w:ascii="Arial" w:hAnsi="Arial" w:cs="Arial"/>
          <w:b/>
        </w:rPr>
        <w:t>003/2020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 </w:t>
      </w:r>
      <w:r w:rsidR="000C6D03" w:rsidRPr="00AB5EA4">
        <w:rPr>
          <w:rFonts w:ascii="Arial" w:hAnsi="Arial" w:cs="Arial"/>
        </w:rPr>
        <w:t xml:space="preserve">Locação de imóvel comercial </w:t>
      </w:r>
      <w:r w:rsidR="000C6D03">
        <w:rPr>
          <w:rFonts w:ascii="Arial" w:hAnsi="Arial" w:cs="Arial"/>
        </w:rPr>
        <w:t>constituído de 01 (uma) sala</w:t>
      </w:r>
      <w:r w:rsidR="000C6D03" w:rsidRPr="00AB5EA4">
        <w:rPr>
          <w:rFonts w:ascii="Arial" w:hAnsi="Arial" w:cs="Arial"/>
        </w:rPr>
        <w:t>, 01 (um) banheiro, situado na Rua Primeiro de Junho, nº 14</w:t>
      </w:r>
      <w:r w:rsidR="000C6D03">
        <w:rPr>
          <w:rFonts w:ascii="Arial" w:hAnsi="Arial" w:cs="Arial"/>
        </w:rPr>
        <w:t>9</w:t>
      </w:r>
      <w:r w:rsidR="000C6D03" w:rsidRPr="00AB5EA4">
        <w:rPr>
          <w:rFonts w:ascii="Arial" w:hAnsi="Arial" w:cs="Arial"/>
        </w:rPr>
        <w:t xml:space="preserve">, </w:t>
      </w:r>
      <w:r w:rsidR="000C6D03">
        <w:rPr>
          <w:rFonts w:ascii="Arial" w:hAnsi="Arial" w:cs="Arial"/>
        </w:rPr>
        <w:t xml:space="preserve">Loja 02, </w:t>
      </w:r>
      <w:r w:rsidR="000C6D03" w:rsidRPr="00AB5EA4">
        <w:rPr>
          <w:rFonts w:ascii="Arial" w:hAnsi="Arial" w:cs="Arial"/>
        </w:rPr>
        <w:t xml:space="preserve">Centro, Pequi/MG, Cep. 35.667-000, </w:t>
      </w:r>
      <w:r w:rsidR="000C6D03">
        <w:rPr>
          <w:rFonts w:ascii="Arial" w:hAnsi="Arial" w:cs="Arial"/>
        </w:rPr>
        <w:t xml:space="preserve">devidamente registrado no Cartório de Registro de Imóveis de Pará de Minas/MG, sob a Matrícula 48.662 do Livro 3BC, Fls. 061, </w:t>
      </w:r>
      <w:r w:rsidR="000C6D03" w:rsidRPr="00AB5EA4">
        <w:rPr>
          <w:rFonts w:ascii="Arial" w:hAnsi="Arial" w:cs="Arial"/>
        </w:rPr>
        <w:t>para funcionamento d</w:t>
      </w:r>
      <w:r w:rsidR="000C6D03">
        <w:rPr>
          <w:rFonts w:ascii="Arial" w:hAnsi="Arial" w:cs="Arial"/>
        </w:rPr>
        <w:t>a Secretaria de Ação Social</w:t>
      </w:r>
      <w:r w:rsidRPr="00AB5EA4">
        <w:rPr>
          <w:rFonts w:ascii="Arial" w:hAnsi="Arial" w:cs="Arial"/>
        </w:rPr>
        <w:t>,</w:t>
      </w:r>
      <w:r w:rsidRPr="00AB5EA4">
        <w:rPr>
          <w:rFonts w:ascii="Arial" w:hAnsi="Arial" w:cs="Arial"/>
          <w:bCs/>
          <w:iCs/>
        </w:rPr>
        <w:t xml:space="preserve"> </w:t>
      </w:r>
      <w:r w:rsidRPr="00AB5EA4">
        <w:rPr>
          <w:rFonts w:ascii="Arial" w:hAnsi="Arial" w:cs="Arial"/>
        </w:rPr>
        <w:t>quanto ao aspecto jurídico, encontra respaldo legal no preceituado art. 24, inciso X, da Lei nº 8.666/93.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Quanto à minuta do contrato, sob o ângulo jurídico-formal, guarda conformidade com as exigências preconizadas para os instrumentos da espécie, em especial a Lei nº 8.666/93.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Ante o exposto, manifesto-me no sentido de que do ponto de vista jurídico, a decisão poderá merecer a necessária ratificação pela autoridade competente, haja vista a existência do correspondente recurso orçamentário, observado as exigências dos arts. 26, 28 a 31, ambos da Lei nº 8.666/93 e, em especial, o disposto no § 3º do art. 195 da CR/88.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183582" w:rsidP="00183582">
      <w:pPr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7E72B8" w:rsidRPr="00AB5EA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03</w:t>
      </w:r>
      <w:r w:rsidR="007E72B8" w:rsidRPr="00AB5EA4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fevereiro</w:t>
      </w:r>
      <w:r w:rsidR="007E72B8"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="007E72B8" w:rsidRPr="00AB5EA4">
        <w:rPr>
          <w:rFonts w:ascii="Arial" w:hAnsi="Arial" w:cs="Arial"/>
        </w:rPr>
        <w:t>.</w:t>
      </w: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</w:p>
    <w:p w:rsidR="007E72B8" w:rsidRPr="00AB5EA4" w:rsidRDefault="00183582" w:rsidP="00183582">
      <w:pPr>
        <w:ind w:firstLine="851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Márcia Aparecida de Faria</w:t>
      </w: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  <w:r w:rsidRPr="00AB5EA4">
        <w:rPr>
          <w:rFonts w:ascii="Arial" w:hAnsi="Arial" w:cs="Arial"/>
          <w:iCs/>
        </w:rPr>
        <w:t xml:space="preserve">OAB/MG </w:t>
      </w:r>
      <w:r w:rsidR="00183582">
        <w:rPr>
          <w:rFonts w:ascii="Arial" w:hAnsi="Arial" w:cs="Arial"/>
          <w:iCs/>
        </w:rPr>
        <w:t>113.730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3E1154">
        <w:rPr>
          <w:rFonts w:ascii="Arial" w:hAnsi="Arial" w:cs="Arial"/>
          <w:b/>
        </w:rPr>
        <w:lastRenderedPageBreak/>
        <w:t xml:space="preserve">ATA DA REUNIÃO RELATIVA AO PROCESSO LICITATÓRIO Nº </w:t>
      </w:r>
      <w:r w:rsidR="004B1F72">
        <w:rPr>
          <w:rFonts w:ascii="Arial" w:hAnsi="Arial" w:cs="Arial"/>
          <w:b/>
        </w:rPr>
        <w:t>015/2020</w:t>
      </w:r>
      <w:r w:rsidRPr="003E1154">
        <w:rPr>
          <w:rFonts w:ascii="Arial" w:hAnsi="Arial" w:cs="Arial"/>
          <w:b/>
        </w:rPr>
        <w:t xml:space="preserve">, DISPENSA DE LICITAÇÃO Nº </w:t>
      </w:r>
      <w:r w:rsidR="004B1F72">
        <w:rPr>
          <w:rFonts w:ascii="Arial" w:hAnsi="Arial" w:cs="Arial"/>
          <w:b/>
        </w:rPr>
        <w:t>003/2020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Aos 0</w:t>
      </w:r>
      <w:r w:rsidR="003E1154" w:rsidRPr="003E1154">
        <w:rPr>
          <w:rFonts w:ascii="Arial" w:hAnsi="Arial" w:cs="Arial"/>
        </w:rPr>
        <w:t>3</w:t>
      </w:r>
      <w:r w:rsidRPr="003E1154">
        <w:rPr>
          <w:rFonts w:ascii="Arial" w:hAnsi="Arial" w:cs="Arial"/>
        </w:rPr>
        <w:t xml:space="preserve"> dias do mês de </w:t>
      </w:r>
      <w:r w:rsidR="003E1154" w:rsidRPr="003E1154">
        <w:rPr>
          <w:rFonts w:ascii="Arial" w:hAnsi="Arial" w:cs="Arial"/>
        </w:rPr>
        <w:t>fevereiro</w:t>
      </w:r>
      <w:r w:rsidRPr="003E1154">
        <w:rPr>
          <w:rFonts w:ascii="Arial" w:hAnsi="Arial" w:cs="Arial"/>
        </w:rPr>
        <w:t xml:space="preserve"> do ano de dois mil de </w:t>
      </w:r>
      <w:r w:rsidR="00597CC1" w:rsidRPr="003E1154">
        <w:rPr>
          <w:rFonts w:ascii="Arial" w:hAnsi="Arial" w:cs="Arial"/>
        </w:rPr>
        <w:t>vinte</w:t>
      </w:r>
      <w:r w:rsidRPr="003E1154">
        <w:rPr>
          <w:rFonts w:ascii="Arial" w:hAnsi="Arial" w:cs="Arial"/>
        </w:rPr>
        <w:t xml:space="preserve"> às </w:t>
      </w:r>
      <w:r w:rsidR="000C6D03">
        <w:rPr>
          <w:rFonts w:ascii="Arial" w:hAnsi="Arial" w:cs="Arial"/>
        </w:rPr>
        <w:t>10</w:t>
      </w:r>
      <w:r w:rsidRPr="003E1154">
        <w:rPr>
          <w:rFonts w:ascii="Arial" w:hAnsi="Arial" w:cs="Arial"/>
        </w:rPr>
        <w:t>:</w:t>
      </w:r>
      <w:r w:rsidR="003E1154" w:rsidRPr="003E1154">
        <w:rPr>
          <w:rFonts w:ascii="Arial" w:hAnsi="Arial" w:cs="Arial"/>
        </w:rPr>
        <w:t>0</w:t>
      </w:r>
      <w:r w:rsidRPr="003E1154">
        <w:rPr>
          <w:rFonts w:ascii="Arial" w:hAnsi="Arial" w:cs="Arial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1 - FUNDAMENTAÇÃO LEGAL: Art. 24, inciso, X Lei nº 8.666/93.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2 – JUSTIFICATIVA: Foi apresentada solicitação de contratação pel</w:t>
      </w:r>
      <w:r w:rsidR="000C6D03">
        <w:rPr>
          <w:rFonts w:ascii="Arial" w:hAnsi="Arial" w:cs="Arial"/>
        </w:rPr>
        <w:t>a</w:t>
      </w:r>
      <w:r w:rsidRPr="003E1154">
        <w:rPr>
          <w:rFonts w:ascii="Arial" w:hAnsi="Arial" w:cs="Arial"/>
        </w:rPr>
        <w:t xml:space="preserve"> Senhor</w:t>
      </w:r>
      <w:r w:rsidR="003E1154" w:rsidRPr="003E1154">
        <w:rPr>
          <w:rFonts w:ascii="Arial" w:hAnsi="Arial" w:cs="Arial"/>
        </w:rPr>
        <w:t>a Secretária</w:t>
      </w:r>
      <w:r w:rsidRPr="003E1154">
        <w:rPr>
          <w:rFonts w:ascii="Arial" w:hAnsi="Arial" w:cs="Arial"/>
        </w:rPr>
        <w:t xml:space="preserve"> de A</w:t>
      </w:r>
      <w:r w:rsidR="003E1154" w:rsidRPr="003E1154">
        <w:rPr>
          <w:rFonts w:ascii="Arial" w:hAnsi="Arial" w:cs="Arial"/>
        </w:rPr>
        <w:t>ssistência Social</w:t>
      </w:r>
      <w:r w:rsidRPr="003E1154">
        <w:rPr>
          <w:rFonts w:ascii="Arial" w:hAnsi="Arial" w:cs="Arial"/>
        </w:rPr>
        <w:t xml:space="preserve">, sob o fundamento de que a locação destina-se ao Funcionamento </w:t>
      </w:r>
      <w:r w:rsidR="000C6D03">
        <w:rPr>
          <w:rFonts w:ascii="Arial" w:hAnsi="Arial" w:cs="Arial"/>
        </w:rPr>
        <w:t>da Secretaria de Ação Social</w:t>
      </w:r>
      <w:r w:rsidRPr="003E1154">
        <w:rPr>
          <w:rFonts w:ascii="Arial" w:hAnsi="Arial" w:cs="Arial"/>
        </w:rPr>
        <w:t>, face a ausência de imóvel próprio apto a receber tais atividades.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O jurídico do Município manifestou-se favorável à contratação via processo de inexigibilidade com fulcro no art. 24, X, da Lei 8.666/93, conforme parecer anexo a esta ata.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3 - RAZÃO DA ESCOLHA DO FORNECEDOR OU EXECUTANTE: </w:t>
      </w:r>
    </w:p>
    <w:p w:rsidR="00774D84" w:rsidRPr="003E1154" w:rsidRDefault="00774D84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O Executante foi escolhido em razão da compatibilidade do imóvel e benfeitorias às necessidades da administração.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4 - JUSTIFICATIVA DO PREÇO: </w:t>
      </w:r>
    </w:p>
    <w:p w:rsidR="003E1154" w:rsidRPr="003E1154" w:rsidRDefault="003E1154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Foi apresentado laudo de avaliação </w:t>
      </w:r>
      <w:r w:rsidR="00B74E79">
        <w:rPr>
          <w:rFonts w:ascii="Arial" w:hAnsi="Arial" w:cs="Arial"/>
        </w:rPr>
        <w:t>realizada</w:t>
      </w:r>
      <w:r w:rsidRPr="003E1154">
        <w:rPr>
          <w:rFonts w:ascii="Arial" w:hAnsi="Arial" w:cs="Arial"/>
        </w:rPr>
        <w:t xml:space="preserve"> </w:t>
      </w:r>
      <w:r w:rsidR="00B74E79">
        <w:rPr>
          <w:rFonts w:ascii="Arial" w:hAnsi="Arial" w:cs="Arial"/>
        </w:rPr>
        <w:t>pesquisa de mercado</w:t>
      </w:r>
      <w:r w:rsidRPr="003E1154">
        <w:rPr>
          <w:rFonts w:ascii="Arial" w:hAnsi="Arial" w:cs="Arial"/>
        </w:rPr>
        <w:t>, com o objetivo de demonstrar a compatibilidade do preço proposto pelo executante com o valor de mercado.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4 – Examinada a proposta e a documentação fiscal, a Comissão deliberou que foram apresentados os elementos constantes do parágrafo único do art. 26 da Lei nº 8.666/93, para “</w:t>
      </w:r>
      <w:r w:rsidR="000C6D03" w:rsidRPr="00AB5EA4">
        <w:rPr>
          <w:rFonts w:ascii="Arial" w:hAnsi="Arial" w:cs="Arial"/>
        </w:rPr>
        <w:t xml:space="preserve">Locação de imóvel comercial </w:t>
      </w:r>
      <w:r w:rsidR="000C6D03">
        <w:rPr>
          <w:rFonts w:ascii="Arial" w:hAnsi="Arial" w:cs="Arial"/>
        </w:rPr>
        <w:t>constituído de 01 (uma) sala</w:t>
      </w:r>
      <w:r w:rsidR="000C6D03" w:rsidRPr="00AB5EA4">
        <w:rPr>
          <w:rFonts w:ascii="Arial" w:hAnsi="Arial" w:cs="Arial"/>
        </w:rPr>
        <w:t>, 01 (um) banheiro, situado na Rua Primeiro de Junho, nº 14</w:t>
      </w:r>
      <w:r w:rsidR="000C6D03">
        <w:rPr>
          <w:rFonts w:ascii="Arial" w:hAnsi="Arial" w:cs="Arial"/>
        </w:rPr>
        <w:t>9</w:t>
      </w:r>
      <w:r w:rsidR="000C6D03" w:rsidRPr="00AB5EA4">
        <w:rPr>
          <w:rFonts w:ascii="Arial" w:hAnsi="Arial" w:cs="Arial"/>
        </w:rPr>
        <w:t xml:space="preserve">, </w:t>
      </w:r>
      <w:r w:rsidR="000C6D03">
        <w:rPr>
          <w:rFonts w:ascii="Arial" w:hAnsi="Arial" w:cs="Arial"/>
        </w:rPr>
        <w:t xml:space="preserve">Loja 02, </w:t>
      </w:r>
      <w:r w:rsidR="000C6D03" w:rsidRPr="00AB5EA4">
        <w:rPr>
          <w:rFonts w:ascii="Arial" w:hAnsi="Arial" w:cs="Arial"/>
        </w:rPr>
        <w:t xml:space="preserve">Centro, Pequi/MG, Cep. 35.667-000, </w:t>
      </w:r>
      <w:r w:rsidR="000C6D03">
        <w:rPr>
          <w:rFonts w:ascii="Arial" w:hAnsi="Arial" w:cs="Arial"/>
        </w:rPr>
        <w:t xml:space="preserve">devidamente registrado no Cartório de Registro de Imóveis de Pará de Minas/MG, sob a Matrícula 48.662 do Livro 3BC, Fls. 061, </w:t>
      </w:r>
      <w:r w:rsidR="000C6D03" w:rsidRPr="00AB5EA4">
        <w:rPr>
          <w:rFonts w:ascii="Arial" w:hAnsi="Arial" w:cs="Arial"/>
        </w:rPr>
        <w:t>para funcionamento d</w:t>
      </w:r>
      <w:r w:rsidR="000C6D03">
        <w:rPr>
          <w:rFonts w:ascii="Arial" w:hAnsi="Arial" w:cs="Arial"/>
        </w:rPr>
        <w:t>a Secretaria de Ação Social</w:t>
      </w:r>
      <w:r w:rsidRPr="003E1154">
        <w:rPr>
          <w:rFonts w:ascii="Arial" w:hAnsi="Arial" w:cs="Arial"/>
        </w:rPr>
        <w:t>”.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A Comissão Permanente de Licitação, à luz dos elementos que integram os presentes autos, recomenda que o contrato seja celebrado com </w:t>
      </w:r>
      <w:r w:rsidR="003E1154" w:rsidRPr="003E1154">
        <w:rPr>
          <w:rFonts w:ascii="Arial" w:hAnsi="Arial" w:cs="Arial"/>
        </w:rPr>
        <w:t>Janaina Aparecida Silva Barbosa Santos, inscrita no CPF sob o nº 048.062.776-22</w:t>
      </w:r>
      <w:r w:rsidRPr="003E1154">
        <w:rPr>
          <w:rFonts w:ascii="Arial" w:hAnsi="Arial" w:cs="Arial"/>
        </w:rPr>
        <w:t>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lastRenderedPageBreak/>
        <w:t>Nada mais havendo a tratar, lavrou-se a presente ATA, que depois de lida e aprovada, foi por todos assinada, e será encaminhada ao Sr. Prefeito Municipal para fins de Ratificação.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3E1154" w:rsidP="003E1154">
      <w:pPr>
        <w:jc w:val="center"/>
        <w:rPr>
          <w:rFonts w:ascii="Arial" w:hAnsi="Arial" w:cs="Arial"/>
        </w:rPr>
      </w:pPr>
      <w:r w:rsidRPr="003E1154">
        <w:rPr>
          <w:rFonts w:ascii="Arial" w:hAnsi="Arial" w:cs="Arial"/>
        </w:rPr>
        <w:t>Pequi</w:t>
      </w:r>
      <w:r w:rsidR="007E72B8" w:rsidRPr="003E1154">
        <w:rPr>
          <w:rFonts w:ascii="Arial" w:hAnsi="Arial" w:cs="Arial"/>
        </w:rPr>
        <w:t>, 0</w:t>
      </w:r>
      <w:r w:rsidRPr="003E1154">
        <w:rPr>
          <w:rFonts w:ascii="Arial" w:hAnsi="Arial" w:cs="Arial"/>
        </w:rPr>
        <w:t>3</w:t>
      </w:r>
      <w:r w:rsidR="007E72B8" w:rsidRPr="003E1154">
        <w:rPr>
          <w:rFonts w:ascii="Arial" w:hAnsi="Arial" w:cs="Arial"/>
        </w:rPr>
        <w:t xml:space="preserve"> de </w:t>
      </w:r>
      <w:r w:rsidRPr="003E1154">
        <w:rPr>
          <w:rFonts w:ascii="Arial" w:hAnsi="Arial" w:cs="Arial"/>
        </w:rPr>
        <w:t>fevereiro</w:t>
      </w:r>
      <w:r w:rsidR="007E72B8" w:rsidRPr="003E1154">
        <w:rPr>
          <w:rFonts w:ascii="Arial" w:hAnsi="Arial" w:cs="Arial"/>
        </w:rPr>
        <w:t xml:space="preserve"> de </w:t>
      </w:r>
      <w:r w:rsidR="00AB5EA4" w:rsidRPr="003E1154">
        <w:rPr>
          <w:rFonts w:ascii="Arial" w:hAnsi="Arial" w:cs="Arial"/>
        </w:rPr>
        <w:t>2020</w:t>
      </w:r>
      <w:r w:rsidR="007E72B8" w:rsidRPr="003E115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bookmarkStart w:id="9" w:name="OLE_LINK14"/>
      <w:bookmarkStart w:id="10" w:name="OLE_LINK15"/>
      <w:bookmarkStart w:id="11" w:name="OLE_LINK41"/>
      <w:r w:rsidRPr="003E1154">
        <w:rPr>
          <w:rFonts w:ascii="Arial" w:hAnsi="Arial" w:cs="Arial"/>
          <w:color w:val="000000"/>
        </w:rPr>
        <w:t>José Honorato de Oliveira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Presidente da CPL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Viviane Vilaça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Membros da CPL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Neide Mendes da Silva Rezende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Membro da CPL</w:t>
      </w:r>
      <w:bookmarkEnd w:id="9"/>
      <w:bookmarkEnd w:id="10"/>
      <w:bookmarkEnd w:id="11"/>
    </w:p>
    <w:p w:rsidR="007E72B8" w:rsidRPr="003E1154" w:rsidRDefault="007E72B8" w:rsidP="003E1154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  <w:r w:rsidRPr="00AB5EA4">
        <w:rPr>
          <w:rFonts w:ascii="Arial" w:hAnsi="Arial" w:cs="Arial"/>
        </w:rPr>
        <w:br w:type="page"/>
      </w:r>
      <w:r w:rsidRPr="003E1154">
        <w:rPr>
          <w:rFonts w:ascii="Arial" w:hAnsi="Arial" w:cs="Arial"/>
          <w:b/>
          <w:sz w:val="24"/>
          <w:szCs w:val="24"/>
        </w:rPr>
        <w:lastRenderedPageBreak/>
        <w:t xml:space="preserve">DESPACHO DE RATIFICAÇÃO DA DISPENSA DE LICITAÇÃO, RELATIVA AO PROCESSO LICITATÓRIO Nº </w:t>
      </w:r>
      <w:r w:rsidR="004B1F72">
        <w:rPr>
          <w:rFonts w:ascii="Arial" w:hAnsi="Arial" w:cs="Arial"/>
          <w:b/>
          <w:sz w:val="24"/>
          <w:szCs w:val="24"/>
        </w:rPr>
        <w:t>015/2020</w:t>
      </w:r>
    </w:p>
    <w:p w:rsidR="007E72B8" w:rsidRPr="003E1154" w:rsidRDefault="007E72B8" w:rsidP="003E1154">
      <w:pPr>
        <w:jc w:val="both"/>
        <w:rPr>
          <w:rFonts w:ascii="Arial" w:hAnsi="Arial" w:cs="Arial"/>
        </w:rPr>
      </w:pPr>
    </w:p>
    <w:p w:rsidR="007E72B8" w:rsidRPr="003E1154" w:rsidRDefault="007E72B8" w:rsidP="003E1154">
      <w:pPr>
        <w:jc w:val="both"/>
        <w:rPr>
          <w:rFonts w:ascii="Arial" w:hAnsi="Arial" w:cs="Arial"/>
        </w:rPr>
      </w:pPr>
    </w:p>
    <w:p w:rsidR="007E72B8" w:rsidRPr="003E1154" w:rsidRDefault="007E72B8" w:rsidP="003E1154">
      <w:pPr>
        <w:pStyle w:val="Corpodetexto"/>
        <w:jc w:val="both"/>
        <w:rPr>
          <w:rFonts w:ascii="Arial" w:hAnsi="Arial" w:cs="Arial"/>
          <w:color w:val="auto"/>
        </w:rPr>
      </w:pPr>
      <w:r w:rsidRPr="003E1154">
        <w:rPr>
          <w:rFonts w:ascii="Arial" w:hAnsi="Arial" w:cs="Arial"/>
          <w:color w:val="auto"/>
        </w:rPr>
        <w:t xml:space="preserve">Reconheço e RATIFICO a DISPENSA de licitação para </w:t>
      </w:r>
      <w:r w:rsidR="00FA11AB" w:rsidRPr="00AB5EA4">
        <w:rPr>
          <w:rFonts w:ascii="Arial" w:hAnsi="Arial" w:cs="Arial"/>
        </w:rPr>
        <w:t xml:space="preserve">Locação de imóvel comercial </w:t>
      </w:r>
      <w:r w:rsidR="00FA11AB">
        <w:rPr>
          <w:rFonts w:ascii="Arial" w:hAnsi="Arial" w:cs="Arial"/>
        </w:rPr>
        <w:t>constituído de 01 (uma) sala</w:t>
      </w:r>
      <w:r w:rsidR="00FA11AB" w:rsidRPr="00AB5EA4">
        <w:rPr>
          <w:rFonts w:ascii="Arial" w:hAnsi="Arial" w:cs="Arial"/>
        </w:rPr>
        <w:t>, 01 (um) banheiro, situado na Rua Primeiro de Junho, nº 14</w:t>
      </w:r>
      <w:r w:rsidR="00FA11AB">
        <w:rPr>
          <w:rFonts w:ascii="Arial" w:hAnsi="Arial" w:cs="Arial"/>
        </w:rPr>
        <w:t>9</w:t>
      </w:r>
      <w:r w:rsidR="00FA11AB" w:rsidRPr="00AB5EA4">
        <w:rPr>
          <w:rFonts w:ascii="Arial" w:hAnsi="Arial" w:cs="Arial"/>
        </w:rPr>
        <w:t xml:space="preserve">, </w:t>
      </w:r>
      <w:r w:rsidR="00FA11AB">
        <w:rPr>
          <w:rFonts w:ascii="Arial" w:hAnsi="Arial" w:cs="Arial"/>
        </w:rPr>
        <w:t xml:space="preserve">Loja 02, </w:t>
      </w:r>
      <w:r w:rsidR="00FA11AB" w:rsidRPr="00AB5EA4">
        <w:rPr>
          <w:rFonts w:ascii="Arial" w:hAnsi="Arial" w:cs="Arial"/>
        </w:rPr>
        <w:t xml:space="preserve">Centro, Pequi/MG, Cep. 35.667-000, </w:t>
      </w:r>
      <w:r w:rsidR="00FA11AB">
        <w:rPr>
          <w:rFonts w:ascii="Arial" w:hAnsi="Arial" w:cs="Arial"/>
        </w:rPr>
        <w:t xml:space="preserve">devidamente registrado no Cartório de Registro de Imóveis de Pará de Minas/MG, sob a Matrícula 48.662 do Livro 3BC, Fls. 061, </w:t>
      </w:r>
      <w:r w:rsidR="00FA11AB" w:rsidRPr="00AB5EA4">
        <w:rPr>
          <w:rFonts w:ascii="Arial" w:hAnsi="Arial" w:cs="Arial"/>
        </w:rPr>
        <w:t>para funcionamento d</w:t>
      </w:r>
      <w:r w:rsidR="00FA11AB">
        <w:rPr>
          <w:rFonts w:ascii="Arial" w:hAnsi="Arial" w:cs="Arial"/>
        </w:rPr>
        <w:t>a Secretaria de Ação Social</w:t>
      </w:r>
      <w:r w:rsidRPr="003E1154">
        <w:rPr>
          <w:rFonts w:ascii="Arial" w:hAnsi="Arial" w:cs="Arial"/>
          <w:bCs/>
        </w:rPr>
        <w:t xml:space="preserve">, </w:t>
      </w:r>
      <w:r w:rsidRPr="003E1154">
        <w:rPr>
          <w:rFonts w:ascii="Arial" w:hAnsi="Arial" w:cs="Arial"/>
          <w:color w:val="auto"/>
        </w:rPr>
        <w:t>com fundamento no art. 24, inciso X, da Lei nº 8.666/93, atendido ao disposto no parágrafo único do art. 26 do mesmo diploma legal, tendo em vista o constante do presente processo.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1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725"/>
        <w:gridCol w:w="2797"/>
      </w:tblGrid>
      <w:tr w:rsidR="007E72B8" w:rsidRPr="00AB5EA4" w:rsidTr="00AF0AF6">
        <w:trPr>
          <w:jc w:val="center"/>
        </w:trPr>
        <w:tc>
          <w:tcPr>
            <w:tcW w:w="5725" w:type="dxa"/>
            <w:shd w:val="clear" w:color="auto" w:fill="D9D9D9"/>
          </w:tcPr>
          <w:p w:rsidR="007E72B8" w:rsidRPr="00AB5EA4" w:rsidRDefault="007E72B8" w:rsidP="00AF0AF6">
            <w:pPr>
              <w:jc w:val="center"/>
              <w:rPr>
                <w:rFonts w:ascii="Arial" w:hAnsi="Arial" w:cs="Arial"/>
                <w:b/>
              </w:rPr>
            </w:pPr>
            <w:r w:rsidRPr="00AB5EA4">
              <w:rPr>
                <w:rFonts w:ascii="Arial" w:hAnsi="Arial" w:cs="Arial"/>
                <w:b/>
              </w:rPr>
              <w:t>CONTRATADA</w:t>
            </w:r>
          </w:p>
        </w:tc>
        <w:tc>
          <w:tcPr>
            <w:tcW w:w="2797" w:type="dxa"/>
            <w:shd w:val="clear" w:color="auto" w:fill="D9D9D9"/>
          </w:tcPr>
          <w:p w:rsidR="007E72B8" w:rsidRPr="00AB5EA4" w:rsidRDefault="007E72B8" w:rsidP="00AF0AF6">
            <w:pPr>
              <w:jc w:val="center"/>
              <w:rPr>
                <w:rFonts w:ascii="Arial" w:hAnsi="Arial" w:cs="Arial"/>
                <w:b/>
              </w:rPr>
            </w:pPr>
            <w:r w:rsidRPr="00AB5EA4">
              <w:rPr>
                <w:rFonts w:ascii="Arial" w:hAnsi="Arial" w:cs="Arial"/>
                <w:b/>
              </w:rPr>
              <w:t>VALOR MENSAL R$</w:t>
            </w:r>
          </w:p>
        </w:tc>
      </w:tr>
      <w:tr w:rsidR="007E72B8" w:rsidRPr="00AB5EA4" w:rsidTr="00AF0AF6">
        <w:trPr>
          <w:jc w:val="center"/>
        </w:trPr>
        <w:tc>
          <w:tcPr>
            <w:tcW w:w="5725" w:type="dxa"/>
          </w:tcPr>
          <w:p w:rsidR="007E72B8" w:rsidRPr="00AB5EA4" w:rsidRDefault="00FA11AB" w:rsidP="00AF0AF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Paulo César Maciel Reis</w:t>
            </w:r>
          </w:p>
        </w:tc>
        <w:tc>
          <w:tcPr>
            <w:tcW w:w="2797" w:type="dxa"/>
          </w:tcPr>
          <w:p w:rsidR="007E72B8" w:rsidRPr="00AB5EA4" w:rsidRDefault="00FA11AB" w:rsidP="00AF0A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350,00</w:t>
            </w:r>
          </w:p>
        </w:tc>
      </w:tr>
    </w:tbl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3E1154" w:rsidP="003E115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7E72B8" w:rsidRPr="00AB5EA4">
        <w:rPr>
          <w:rFonts w:ascii="Arial" w:hAnsi="Arial" w:cs="Arial"/>
        </w:rPr>
        <w:t>, 0</w:t>
      </w:r>
      <w:r>
        <w:rPr>
          <w:rFonts w:ascii="Arial" w:hAnsi="Arial" w:cs="Arial"/>
        </w:rPr>
        <w:t>3</w:t>
      </w:r>
      <w:r w:rsidR="007E72B8" w:rsidRPr="00AB5EA4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fevereiro</w:t>
      </w:r>
      <w:r w:rsidR="007E72B8"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="007E72B8" w:rsidRPr="00AB5EA4">
        <w:rPr>
          <w:rFonts w:ascii="Arial" w:hAnsi="Arial" w:cs="Arial"/>
        </w:rPr>
        <w:t>.</w:t>
      </w:r>
    </w:p>
    <w:p w:rsidR="007E72B8" w:rsidRDefault="007E72B8" w:rsidP="003E1154">
      <w:pPr>
        <w:jc w:val="center"/>
        <w:rPr>
          <w:rFonts w:ascii="Arial" w:hAnsi="Arial" w:cs="Arial"/>
        </w:rPr>
      </w:pPr>
    </w:p>
    <w:p w:rsidR="003E1154" w:rsidRPr="00AB5EA4" w:rsidRDefault="003E1154" w:rsidP="003E1154">
      <w:pPr>
        <w:jc w:val="center"/>
        <w:rPr>
          <w:rFonts w:ascii="Arial" w:hAnsi="Arial" w:cs="Arial"/>
        </w:rPr>
      </w:pPr>
    </w:p>
    <w:p w:rsidR="007E72B8" w:rsidRPr="00AB5EA4" w:rsidRDefault="003E1154" w:rsidP="003E115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João de Castro Barbosa</w:t>
      </w:r>
    </w:p>
    <w:p w:rsidR="007E72B8" w:rsidRPr="00AB5EA4" w:rsidRDefault="007E72B8" w:rsidP="003E1154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Prefeito Municipal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RESULTADO DA DISPENSA DE LICITAÇÃO Nº </w:t>
      </w:r>
      <w:r w:rsidR="004B1F72">
        <w:rPr>
          <w:rFonts w:ascii="Arial" w:hAnsi="Arial" w:cs="Arial"/>
          <w:b/>
        </w:rPr>
        <w:t>003/2020</w:t>
      </w:r>
      <w:r w:rsidRPr="00AB5EA4">
        <w:rPr>
          <w:rFonts w:ascii="Arial" w:hAnsi="Arial" w:cs="Arial"/>
          <w:b/>
        </w:rPr>
        <w:t xml:space="preserve"> DO PROCESSO LICITATÓRIO Nº </w:t>
      </w:r>
      <w:r w:rsidR="004B1F72">
        <w:rPr>
          <w:rFonts w:ascii="Arial" w:hAnsi="Arial" w:cs="Arial"/>
          <w:b/>
        </w:rPr>
        <w:t>015/2020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 Prefeitura Municipal de </w:t>
      </w:r>
      <w:r w:rsidR="00B74E79">
        <w:rPr>
          <w:rFonts w:ascii="Arial" w:hAnsi="Arial" w:cs="Arial"/>
        </w:rPr>
        <w:t>Pequi</w:t>
      </w:r>
      <w:r w:rsidRPr="00AB5EA4">
        <w:rPr>
          <w:rFonts w:ascii="Arial" w:hAnsi="Arial" w:cs="Arial"/>
        </w:rPr>
        <w:t xml:space="preserve">, através da Comissão Permanente de Licitação, torna público o resultado do Processo Licitatório nº </w:t>
      </w:r>
      <w:r w:rsidR="004B1F72">
        <w:rPr>
          <w:rFonts w:ascii="Arial" w:hAnsi="Arial" w:cs="Arial"/>
        </w:rPr>
        <w:t>015/2020</w:t>
      </w:r>
      <w:r w:rsidRPr="00AB5EA4">
        <w:rPr>
          <w:rFonts w:ascii="Arial" w:hAnsi="Arial" w:cs="Arial"/>
        </w:rPr>
        <w:t xml:space="preserve">, Dispensa de Licitação nº. </w:t>
      </w:r>
      <w:r w:rsidR="004B1F72">
        <w:rPr>
          <w:rFonts w:ascii="Arial" w:hAnsi="Arial" w:cs="Arial"/>
        </w:rPr>
        <w:t>003/2020</w:t>
      </w:r>
      <w:r w:rsidRPr="00AB5EA4">
        <w:rPr>
          <w:rFonts w:ascii="Arial" w:hAnsi="Arial" w:cs="Arial"/>
        </w:rPr>
        <w:t xml:space="preserve">, na forma que segue: 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Contratado: Município de </w:t>
      </w:r>
      <w:r w:rsidR="00580218">
        <w:rPr>
          <w:rFonts w:ascii="Arial" w:hAnsi="Arial" w:cs="Arial"/>
        </w:rPr>
        <w:t>Pequi/MG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Contratante: </w:t>
      </w:r>
      <w:r w:rsidR="00882BF2">
        <w:rPr>
          <w:rFonts w:ascii="Arial" w:hAnsi="Arial" w:cs="Arial"/>
        </w:rPr>
        <w:t>Paulo César Maciel Reis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Objeto: </w:t>
      </w:r>
      <w:r w:rsidR="005B21A2" w:rsidRPr="00AB5EA4">
        <w:rPr>
          <w:rFonts w:ascii="Arial" w:hAnsi="Arial" w:cs="Arial"/>
        </w:rPr>
        <w:t xml:space="preserve">Locação de imóvel comercial </w:t>
      </w:r>
      <w:r w:rsidR="005B21A2">
        <w:rPr>
          <w:rFonts w:ascii="Arial" w:hAnsi="Arial" w:cs="Arial"/>
        </w:rPr>
        <w:t>constituído de 01 (uma) sala</w:t>
      </w:r>
      <w:r w:rsidR="005B21A2" w:rsidRPr="00AB5EA4">
        <w:rPr>
          <w:rFonts w:ascii="Arial" w:hAnsi="Arial" w:cs="Arial"/>
        </w:rPr>
        <w:t>, 01 (um) banheiro, situado na Rua Primeiro de Junho, nº 14</w:t>
      </w:r>
      <w:r w:rsidR="005B21A2">
        <w:rPr>
          <w:rFonts w:ascii="Arial" w:hAnsi="Arial" w:cs="Arial"/>
        </w:rPr>
        <w:t>9</w:t>
      </w:r>
      <w:r w:rsidR="005B21A2" w:rsidRPr="00AB5EA4">
        <w:rPr>
          <w:rFonts w:ascii="Arial" w:hAnsi="Arial" w:cs="Arial"/>
        </w:rPr>
        <w:t xml:space="preserve">, </w:t>
      </w:r>
      <w:r w:rsidR="005B21A2">
        <w:rPr>
          <w:rFonts w:ascii="Arial" w:hAnsi="Arial" w:cs="Arial"/>
        </w:rPr>
        <w:t xml:space="preserve">Loja 02, </w:t>
      </w:r>
      <w:r w:rsidR="005B21A2" w:rsidRPr="00AB5EA4">
        <w:rPr>
          <w:rFonts w:ascii="Arial" w:hAnsi="Arial" w:cs="Arial"/>
        </w:rPr>
        <w:t xml:space="preserve">Centro, Pequi/MG, Cep. 35.667-000, </w:t>
      </w:r>
      <w:r w:rsidR="005B21A2">
        <w:rPr>
          <w:rFonts w:ascii="Arial" w:hAnsi="Arial" w:cs="Arial"/>
        </w:rPr>
        <w:t xml:space="preserve">devidamente registrado no Cartório de Registro de Imóveis de Pará de Minas/MG, sob a Matrícula 48.662 do Livro 3BC, Fls. 061, </w:t>
      </w:r>
      <w:r w:rsidR="005B21A2" w:rsidRPr="00AB5EA4">
        <w:rPr>
          <w:rFonts w:ascii="Arial" w:hAnsi="Arial" w:cs="Arial"/>
        </w:rPr>
        <w:t>para funcionamento d</w:t>
      </w:r>
      <w:r w:rsidR="005B21A2">
        <w:rPr>
          <w:rFonts w:ascii="Arial" w:hAnsi="Arial" w:cs="Arial"/>
        </w:rPr>
        <w:t>a Secretaria de Ação Social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Fundamento legal: Art. 24, inciso X, da Lei nº 8.666/93.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Valor Mensal R$ </w:t>
      </w:r>
      <w:r w:rsidR="005B21A2">
        <w:rPr>
          <w:rFonts w:ascii="Arial" w:hAnsi="Arial" w:cs="Arial"/>
        </w:rPr>
        <w:t xml:space="preserve">350,00 </w:t>
      </w:r>
      <w:r w:rsidRPr="00AB5EA4">
        <w:rPr>
          <w:rFonts w:ascii="Arial" w:hAnsi="Arial" w:cs="Arial"/>
        </w:rPr>
        <w:t>(</w:t>
      </w:r>
      <w:r w:rsidR="005B21A2">
        <w:rPr>
          <w:rFonts w:ascii="Arial" w:hAnsi="Arial" w:cs="Arial"/>
        </w:rPr>
        <w:t>trezentos e cinquenta reais</w:t>
      </w:r>
      <w:r w:rsidRPr="00AB5EA4">
        <w:rPr>
          <w:rFonts w:ascii="Arial" w:hAnsi="Arial" w:cs="Arial"/>
        </w:rPr>
        <w:t>).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Despacho de Ratificação: Prefeito Municipal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Publicado em 0</w:t>
      </w:r>
      <w:r w:rsidR="00580218">
        <w:rPr>
          <w:rFonts w:ascii="Arial" w:hAnsi="Arial" w:cs="Arial"/>
        </w:rPr>
        <w:t>3</w:t>
      </w:r>
      <w:r w:rsidRPr="00AB5EA4">
        <w:rPr>
          <w:rFonts w:ascii="Arial" w:hAnsi="Arial" w:cs="Arial"/>
        </w:rPr>
        <w:t>/</w:t>
      </w:r>
      <w:r w:rsidR="00580218">
        <w:rPr>
          <w:rFonts w:ascii="Arial" w:hAnsi="Arial" w:cs="Arial"/>
        </w:rPr>
        <w:t>02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no Quadro de Avisos da Prefeitura, conforme </w:t>
      </w:r>
      <w:r w:rsidR="00580218">
        <w:rPr>
          <w:rFonts w:ascii="Arial" w:hAnsi="Arial" w:cs="Arial"/>
        </w:rPr>
        <w:t>Lei Orgânica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580218" w:rsidRDefault="00580218" w:rsidP="0058021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 03 de fevereiro de 2020.</w:t>
      </w:r>
    </w:p>
    <w:p w:rsidR="00580218" w:rsidRDefault="00580218" w:rsidP="00580218">
      <w:pPr>
        <w:jc w:val="center"/>
        <w:rPr>
          <w:rFonts w:ascii="Arial" w:hAnsi="Arial" w:cs="Arial"/>
        </w:rPr>
      </w:pPr>
    </w:p>
    <w:p w:rsidR="007E72B8" w:rsidRPr="00AB5EA4" w:rsidRDefault="00580218" w:rsidP="0058021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580218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da Comissão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EXTRATO DO CONTRATO RELATIVO AO PROCESSO LICITATÓRIO Nº </w:t>
      </w:r>
      <w:r w:rsidR="004B1F72">
        <w:rPr>
          <w:rFonts w:ascii="Arial" w:hAnsi="Arial" w:cs="Arial"/>
          <w:b/>
        </w:rPr>
        <w:t>015/2020</w:t>
      </w:r>
      <w:r w:rsidRPr="00AB5EA4">
        <w:rPr>
          <w:rFonts w:ascii="Arial" w:hAnsi="Arial" w:cs="Arial"/>
          <w:b/>
        </w:rPr>
        <w:t>.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Contratante</w:t>
      </w:r>
      <w:r w:rsidRPr="00AB5EA4">
        <w:rPr>
          <w:rFonts w:ascii="Arial" w:hAnsi="Arial" w:cs="Arial"/>
        </w:rPr>
        <w:t>: Município de P</w:t>
      </w:r>
      <w:r w:rsidR="00512A80">
        <w:rPr>
          <w:rFonts w:ascii="Arial" w:hAnsi="Arial" w:cs="Arial"/>
        </w:rPr>
        <w:t>equi/MG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Contratada</w:t>
      </w:r>
      <w:r w:rsidRPr="00AB5EA4">
        <w:rPr>
          <w:rFonts w:ascii="Arial" w:hAnsi="Arial" w:cs="Arial"/>
        </w:rPr>
        <w:t xml:space="preserve">: </w:t>
      </w:r>
      <w:r w:rsidR="0064080A">
        <w:rPr>
          <w:rFonts w:ascii="Arial" w:hAnsi="Arial" w:cs="Arial"/>
        </w:rPr>
        <w:t>Paulo César Maciel Reis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Objeto</w:t>
      </w:r>
      <w:r w:rsidRPr="00AB5EA4">
        <w:rPr>
          <w:rFonts w:ascii="Arial" w:hAnsi="Arial" w:cs="Arial"/>
        </w:rPr>
        <w:t xml:space="preserve">: </w:t>
      </w:r>
      <w:r w:rsidR="00882BF2" w:rsidRPr="00AB5EA4">
        <w:rPr>
          <w:rFonts w:ascii="Arial" w:hAnsi="Arial" w:cs="Arial"/>
        </w:rPr>
        <w:t xml:space="preserve">Locação de imóvel comercial </w:t>
      </w:r>
      <w:r w:rsidR="00882BF2">
        <w:rPr>
          <w:rFonts w:ascii="Arial" w:hAnsi="Arial" w:cs="Arial"/>
        </w:rPr>
        <w:t>constituído de 01 (uma) sala</w:t>
      </w:r>
      <w:r w:rsidR="00882BF2" w:rsidRPr="00AB5EA4">
        <w:rPr>
          <w:rFonts w:ascii="Arial" w:hAnsi="Arial" w:cs="Arial"/>
        </w:rPr>
        <w:t>, 01 (um) banheiro, situado na Rua Primeiro de Junho, nº 14</w:t>
      </w:r>
      <w:r w:rsidR="00882BF2">
        <w:rPr>
          <w:rFonts w:ascii="Arial" w:hAnsi="Arial" w:cs="Arial"/>
        </w:rPr>
        <w:t>9</w:t>
      </w:r>
      <w:r w:rsidR="00882BF2" w:rsidRPr="00AB5EA4">
        <w:rPr>
          <w:rFonts w:ascii="Arial" w:hAnsi="Arial" w:cs="Arial"/>
        </w:rPr>
        <w:t xml:space="preserve">, </w:t>
      </w:r>
      <w:r w:rsidR="00882BF2">
        <w:rPr>
          <w:rFonts w:ascii="Arial" w:hAnsi="Arial" w:cs="Arial"/>
        </w:rPr>
        <w:t xml:space="preserve">Loja 02, </w:t>
      </w:r>
      <w:r w:rsidR="00882BF2" w:rsidRPr="00AB5EA4">
        <w:rPr>
          <w:rFonts w:ascii="Arial" w:hAnsi="Arial" w:cs="Arial"/>
        </w:rPr>
        <w:t xml:space="preserve">Centro, Pequi/MG, Cep. 35.667-000, </w:t>
      </w:r>
      <w:r w:rsidR="00882BF2">
        <w:rPr>
          <w:rFonts w:ascii="Arial" w:hAnsi="Arial" w:cs="Arial"/>
        </w:rPr>
        <w:t xml:space="preserve">devidamente registrado no Cartório de Registro de Imóveis de Pará de Minas/MG, sob a Matrícula 48.662 do Livro 3BC, Fls. 061, </w:t>
      </w:r>
      <w:r w:rsidR="00882BF2" w:rsidRPr="00AB5EA4">
        <w:rPr>
          <w:rFonts w:ascii="Arial" w:hAnsi="Arial" w:cs="Arial"/>
        </w:rPr>
        <w:t>para funcionamento d</w:t>
      </w:r>
      <w:r w:rsidR="00882BF2">
        <w:rPr>
          <w:rFonts w:ascii="Arial" w:hAnsi="Arial" w:cs="Arial"/>
        </w:rPr>
        <w:t>a Secretaria de Ação Social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DISPENSA DE LICITAÇÃO Nº:</w:t>
      </w:r>
      <w:r w:rsidRPr="00AB5EA4">
        <w:rPr>
          <w:rFonts w:ascii="Arial" w:hAnsi="Arial" w:cs="Arial"/>
        </w:rPr>
        <w:t xml:space="preserve"> </w:t>
      </w:r>
      <w:r w:rsidR="004B1F72">
        <w:rPr>
          <w:rFonts w:ascii="Arial" w:hAnsi="Arial" w:cs="Arial"/>
        </w:rPr>
        <w:t>003/2020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FUNDAMENTAÇÃO LEGAL:</w:t>
      </w:r>
      <w:r w:rsidRPr="00AB5EA4">
        <w:rPr>
          <w:rFonts w:ascii="Arial" w:hAnsi="Arial" w:cs="Arial"/>
        </w:rPr>
        <w:t xml:space="preserve"> Art. 24, inciso X, da Lei nº 8.666/93.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RECURSO ORÇAMENTÁRIO:</w:t>
      </w:r>
      <w:r w:rsidRPr="00AB5EA4">
        <w:rPr>
          <w:rFonts w:ascii="Arial" w:hAnsi="Arial" w:cs="Arial"/>
        </w:rPr>
        <w:t xml:space="preserve"> </w:t>
      </w:r>
    </w:p>
    <w:p w:rsidR="00512A80" w:rsidRDefault="00512A80" w:rsidP="00512A8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</w:p>
    <w:p w:rsidR="00512A80" w:rsidRDefault="00512A80" w:rsidP="00512A8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  <w:r w:rsidRPr="00C73F0C">
        <w:rPr>
          <w:rFonts w:ascii="Arial" w:eastAsia="@Arial Unicode MS" w:hAnsi="Arial" w:cs="Arial"/>
          <w:sz w:val="20"/>
          <w:szCs w:val="20"/>
        </w:rPr>
        <w:t>Ficha 676 08.122.0047.2.064 Manutenção das Atividades de Administração do Cras 3.3.90.36.00.00.00.00 0100 Outros Serviços Pessoa Física;</w:t>
      </w:r>
    </w:p>
    <w:p w:rsidR="00512A80" w:rsidRDefault="00512A80" w:rsidP="00512A8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</w:p>
    <w:p w:rsidR="00512A80" w:rsidRPr="00C73F0C" w:rsidRDefault="00512A80" w:rsidP="00512A8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Ficha 718 08.122.0050.2.071 Manutenção das Atividades da Secretaria de Assistência Social 3.3.90.36.00.00.00.00 010 Outros Serviços de Terceiros Pessoa Física;</w:t>
      </w:r>
    </w:p>
    <w:p w:rsidR="00512A80" w:rsidRPr="00AB5EA4" w:rsidRDefault="00512A80" w:rsidP="00512A80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 xml:space="preserve">VALOR DO CONTRATO: </w:t>
      </w:r>
      <w:r w:rsidRPr="00AB5EA4">
        <w:rPr>
          <w:rFonts w:ascii="Arial" w:hAnsi="Arial" w:cs="Arial"/>
        </w:rPr>
        <w:t xml:space="preserve">R$ </w:t>
      </w:r>
      <w:r w:rsidR="00882BF2">
        <w:rPr>
          <w:rFonts w:ascii="Arial" w:hAnsi="Arial" w:cs="Arial"/>
        </w:rPr>
        <w:t>3.850,00</w:t>
      </w:r>
      <w:r w:rsidRPr="00AB5EA4">
        <w:rPr>
          <w:rFonts w:ascii="Arial" w:hAnsi="Arial" w:cs="Arial"/>
        </w:rPr>
        <w:t xml:space="preserve"> (</w:t>
      </w:r>
      <w:r w:rsidR="00882BF2">
        <w:rPr>
          <w:rFonts w:ascii="Arial" w:hAnsi="Arial" w:cs="Arial"/>
        </w:rPr>
        <w:t>três mil oitocentos e cinquenta reais</w:t>
      </w:r>
      <w:r w:rsidRPr="00AB5EA4">
        <w:rPr>
          <w:rFonts w:ascii="Arial" w:hAnsi="Arial" w:cs="Arial"/>
        </w:rPr>
        <w:t>).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VIGÊNCIA:</w:t>
      </w:r>
      <w:r w:rsidRPr="00AB5EA4">
        <w:rPr>
          <w:rFonts w:ascii="Arial" w:hAnsi="Arial" w:cs="Arial"/>
        </w:rPr>
        <w:t xml:space="preserve"> </w:t>
      </w:r>
      <w:r w:rsidR="00512A80">
        <w:rPr>
          <w:rFonts w:ascii="Arial" w:hAnsi="Arial" w:cs="Arial"/>
        </w:rPr>
        <w:t>03</w:t>
      </w:r>
      <w:r w:rsidRPr="00AB5EA4">
        <w:rPr>
          <w:rFonts w:ascii="Arial" w:hAnsi="Arial" w:cs="Arial"/>
        </w:rPr>
        <w:t>/</w:t>
      </w:r>
      <w:r w:rsidR="00512A80">
        <w:rPr>
          <w:rFonts w:ascii="Arial" w:hAnsi="Arial" w:cs="Arial"/>
        </w:rPr>
        <w:t>02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a 31/12/</w:t>
      </w:r>
      <w:r w:rsidR="00AB5EA4" w:rsidRPr="00AB5EA4">
        <w:rPr>
          <w:rFonts w:ascii="Arial" w:hAnsi="Arial" w:cs="Arial"/>
        </w:rPr>
        <w:t>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Publicado em </w:t>
      </w:r>
      <w:r w:rsidR="00512A80">
        <w:rPr>
          <w:rFonts w:ascii="Arial" w:hAnsi="Arial" w:cs="Arial"/>
        </w:rPr>
        <w:t>03</w:t>
      </w:r>
      <w:r w:rsidRPr="00AB5EA4">
        <w:rPr>
          <w:rFonts w:ascii="Arial" w:hAnsi="Arial" w:cs="Arial"/>
        </w:rPr>
        <w:t>/</w:t>
      </w:r>
      <w:r w:rsidR="00512A80">
        <w:rPr>
          <w:rFonts w:ascii="Arial" w:hAnsi="Arial" w:cs="Arial"/>
        </w:rPr>
        <w:t>02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no Quadro de Avi</w:t>
      </w:r>
      <w:r w:rsidR="00F03809">
        <w:rPr>
          <w:rFonts w:ascii="Arial" w:hAnsi="Arial" w:cs="Arial"/>
        </w:rPr>
        <w:t>sos da Prefeitura, conforme Lei Orgânica</w:t>
      </w:r>
      <w:r w:rsidRPr="00AB5EA4">
        <w:rPr>
          <w:rFonts w:ascii="Arial" w:hAnsi="Arial" w:cs="Arial"/>
        </w:rPr>
        <w:t>.</w:t>
      </w:r>
    </w:p>
    <w:p w:rsidR="007E72B8" w:rsidRDefault="007E72B8" w:rsidP="007E72B8">
      <w:pPr>
        <w:jc w:val="both"/>
        <w:rPr>
          <w:rFonts w:ascii="Arial" w:hAnsi="Arial" w:cs="Arial"/>
        </w:rPr>
      </w:pPr>
    </w:p>
    <w:p w:rsidR="00512A80" w:rsidRDefault="00512A80" w:rsidP="00512A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Pequi, 03 de fevereiro de 2020.</w:t>
      </w:r>
    </w:p>
    <w:p w:rsidR="00512A80" w:rsidRDefault="00512A80" w:rsidP="00512A80">
      <w:pPr>
        <w:jc w:val="center"/>
        <w:rPr>
          <w:rFonts w:ascii="Arial" w:hAnsi="Arial" w:cs="Arial"/>
        </w:rPr>
      </w:pPr>
    </w:p>
    <w:p w:rsidR="00512A80" w:rsidRPr="00AB5EA4" w:rsidRDefault="00512A80" w:rsidP="00512A80">
      <w:pPr>
        <w:jc w:val="center"/>
        <w:rPr>
          <w:rFonts w:ascii="Arial" w:hAnsi="Arial" w:cs="Arial"/>
        </w:rPr>
      </w:pPr>
    </w:p>
    <w:p w:rsidR="007E72B8" w:rsidRPr="00AB5EA4" w:rsidRDefault="00512A80" w:rsidP="00512A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512A80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da Comissão</w:t>
      </w:r>
    </w:p>
    <w:p w:rsidR="00A54CA1" w:rsidRDefault="007E72B8" w:rsidP="007E72B8">
      <w:pPr>
        <w:pStyle w:val="Ttulo1"/>
      </w:pPr>
      <w:r w:rsidRPr="00AB5EA4">
        <w:br w:type="page"/>
      </w:r>
    </w:p>
    <w:p w:rsidR="00A54CA1" w:rsidRPr="00A54CA1" w:rsidRDefault="00A54CA1" w:rsidP="00A54CA1">
      <w:pPr>
        <w:pStyle w:val="Ttulo1"/>
        <w:jc w:val="both"/>
      </w:pPr>
      <w:r w:rsidRPr="00A54CA1">
        <w:lastRenderedPageBreak/>
        <w:t xml:space="preserve">PROCESSO LICITATÓRIO </w:t>
      </w:r>
      <w:r w:rsidR="004B1F72">
        <w:t>015/2020</w:t>
      </w:r>
    </w:p>
    <w:p w:rsidR="00A54CA1" w:rsidRPr="00A54CA1" w:rsidRDefault="00A54CA1" w:rsidP="00A54CA1">
      <w:pPr>
        <w:jc w:val="both"/>
        <w:rPr>
          <w:rFonts w:ascii="Arial" w:hAnsi="Arial" w:cs="Arial"/>
          <w:b/>
          <w:color w:val="auto"/>
        </w:rPr>
      </w:pPr>
      <w:r w:rsidRPr="00A54CA1">
        <w:rPr>
          <w:rFonts w:ascii="Arial" w:hAnsi="Arial" w:cs="Arial"/>
          <w:b/>
          <w:color w:val="auto"/>
        </w:rPr>
        <w:t xml:space="preserve">DISPENSA </w:t>
      </w:r>
      <w:r w:rsidR="004B1F72">
        <w:rPr>
          <w:rFonts w:ascii="Arial" w:hAnsi="Arial" w:cs="Arial"/>
          <w:b/>
          <w:color w:val="auto"/>
        </w:rPr>
        <w:t>003/2020</w:t>
      </w:r>
    </w:p>
    <w:p w:rsidR="00A54CA1" w:rsidRPr="00A54CA1" w:rsidRDefault="00A54CA1" w:rsidP="00A54CA1">
      <w:pPr>
        <w:jc w:val="both"/>
        <w:rPr>
          <w:rFonts w:ascii="Arial" w:hAnsi="Arial" w:cs="Arial"/>
          <w:b/>
          <w:color w:val="auto"/>
        </w:rPr>
      </w:pPr>
    </w:p>
    <w:p w:rsidR="007E72B8" w:rsidRPr="00A54CA1" w:rsidRDefault="007E72B8" w:rsidP="00A54CA1">
      <w:pPr>
        <w:pStyle w:val="Ttulo1"/>
        <w:jc w:val="both"/>
        <w:rPr>
          <w:sz w:val="24"/>
          <w:szCs w:val="24"/>
        </w:rPr>
      </w:pPr>
      <w:r w:rsidRPr="00A54CA1">
        <w:rPr>
          <w:sz w:val="24"/>
          <w:szCs w:val="24"/>
        </w:rPr>
        <w:t>MINUTA DO CONTRATO DE LOCAÇÃO DE IMÓVEL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 xml:space="preserve">Pelo presente instrumento particular, o </w:t>
      </w:r>
      <w:r w:rsidR="00A54CA1" w:rsidRPr="00A54CA1">
        <w:rPr>
          <w:rFonts w:ascii="Arial" w:hAnsi="Arial" w:cs="Arial"/>
          <w:b/>
          <w:bCs/>
        </w:rPr>
        <w:t xml:space="preserve">O Município de Pequi/MG, </w:t>
      </w:r>
      <w:r w:rsidR="00A54CA1" w:rsidRPr="00A54CA1">
        <w:rPr>
          <w:rFonts w:ascii="Arial" w:hAnsi="Arial" w:cs="Arial"/>
          <w:bCs/>
        </w:rPr>
        <w:t>pessoa jurídica de direito público, com sede à Praça Santo Antonio, Nº 190, inscrita no CNPJ sob n.º 18.313.874/0001-64, representada neste ato pelo Prefeito Municipal, o Sr. João de Castro Barbosa</w:t>
      </w:r>
      <w:r w:rsidRPr="00A54CA1">
        <w:rPr>
          <w:rFonts w:ascii="Arial" w:hAnsi="Arial" w:cs="Arial"/>
          <w:color w:val="auto"/>
        </w:rPr>
        <w:t xml:space="preserve"> de ora em diante denominado simplesmente LOCATÁRIO, e de outro lado ______________ (qualificação), neste ato representado por _____________ (qualificar) inscrito no CPF sob o nº _________, de ora em diante denominado simplesmente LOCADOR, de conformidade com a Lei Federal nº 8.666/93, art. 24, X, com alterações introduzidas pela Lei nº 8.883/94, Processo Licitatório nº </w:t>
      </w:r>
      <w:r w:rsidR="004B1F72">
        <w:rPr>
          <w:rFonts w:ascii="Arial" w:hAnsi="Arial" w:cs="Arial"/>
          <w:color w:val="auto"/>
        </w:rPr>
        <w:t>015/2020</w:t>
      </w:r>
      <w:r w:rsidRPr="00A54CA1">
        <w:rPr>
          <w:rFonts w:ascii="Arial" w:hAnsi="Arial" w:cs="Arial"/>
          <w:color w:val="auto"/>
        </w:rPr>
        <w:t xml:space="preserve">, Dispensa de Licitação nº. </w:t>
      </w:r>
      <w:r w:rsidR="004B1F72">
        <w:rPr>
          <w:rFonts w:ascii="Arial" w:hAnsi="Arial" w:cs="Arial"/>
          <w:color w:val="auto"/>
        </w:rPr>
        <w:t>003/2020</w:t>
      </w:r>
      <w:r w:rsidRPr="00A54CA1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CLÁUSULA 1ª - DO OBJETO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 xml:space="preserve">1.1. O objeto do presente contrato é a </w:t>
      </w:r>
      <w:r w:rsidR="00FF7E5E" w:rsidRPr="00AB5EA4">
        <w:rPr>
          <w:rFonts w:ascii="Arial" w:hAnsi="Arial" w:cs="Arial"/>
        </w:rPr>
        <w:t xml:space="preserve">Locação de imóvel comercial </w:t>
      </w:r>
      <w:r w:rsidR="00FF7E5E">
        <w:rPr>
          <w:rFonts w:ascii="Arial" w:hAnsi="Arial" w:cs="Arial"/>
        </w:rPr>
        <w:t>constituído de 01 (uma) sala</w:t>
      </w:r>
      <w:r w:rsidR="00FF7E5E" w:rsidRPr="00AB5EA4">
        <w:rPr>
          <w:rFonts w:ascii="Arial" w:hAnsi="Arial" w:cs="Arial"/>
        </w:rPr>
        <w:t>, 01 (um) banheiro, situado na Rua Primeiro de Junho, nº 14</w:t>
      </w:r>
      <w:r w:rsidR="00FF7E5E">
        <w:rPr>
          <w:rFonts w:ascii="Arial" w:hAnsi="Arial" w:cs="Arial"/>
        </w:rPr>
        <w:t>9</w:t>
      </w:r>
      <w:r w:rsidR="00FF7E5E" w:rsidRPr="00AB5EA4">
        <w:rPr>
          <w:rFonts w:ascii="Arial" w:hAnsi="Arial" w:cs="Arial"/>
        </w:rPr>
        <w:t xml:space="preserve">, </w:t>
      </w:r>
      <w:r w:rsidR="00FF7E5E">
        <w:rPr>
          <w:rFonts w:ascii="Arial" w:hAnsi="Arial" w:cs="Arial"/>
        </w:rPr>
        <w:t xml:space="preserve">Loja 02, </w:t>
      </w:r>
      <w:r w:rsidR="00FF7E5E" w:rsidRPr="00AB5EA4">
        <w:rPr>
          <w:rFonts w:ascii="Arial" w:hAnsi="Arial" w:cs="Arial"/>
        </w:rPr>
        <w:t xml:space="preserve">Centro, Pequi/MG, Cep. 35.667-000, </w:t>
      </w:r>
      <w:r w:rsidR="00FF7E5E">
        <w:rPr>
          <w:rFonts w:ascii="Arial" w:hAnsi="Arial" w:cs="Arial"/>
        </w:rPr>
        <w:t xml:space="preserve">devidamente registrado no Cartório de Registro de Imóveis de Pará de Minas/MG, sob a Matrícula 48.662 do Livro 3BC, Fls. 061, </w:t>
      </w:r>
      <w:r w:rsidR="00FF7E5E" w:rsidRPr="00AB5EA4">
        <w:rPr>
          <w:rFonts w:ascii="Arial" w:hAnsi="Arial" w:cs="Arial"/>
        </w:rPr>
        <w:t>para funcionamento d</w:t>
      </w:r>
      <w:r w:rsidR="00FF7E5E">
        <w:rPr>
          <w:rFonts w:ascii="Arial" w:hAnsi="Arial" w:cs="Arial"/>
        </w:rPr>
        <w:t>a Secretaria de Ação Social</w:t>
      </w:r>
      <w:r w:rsidRPr="00A54CA1">
        <w:rPr>
          <w:rFonts w:ascii="Arial" w:hAnsi="Arial" w:cs="Arial"/>
          <w:b/>
          <w:color w:val="auto"/>
        </w:rPr>
        <w:t>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b/>
          <w:bCs/>
          <w:color w:val="auto"/>
        </w:rPr>
      </w:pPr>
      <w:r w:rsidRPr="00A54CA1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7E72B8" w:rsidRPr="00A54CA1" w:rsidRDefault="007E72B8" w:rsidP="00A54CA1">
      <w:pPr>
        <w:jc w:val="both"/>
        <w:rPr>
          <w:rFonts w:ascii="Arial" w:hAnsi="Arial" w:cs="Arial"/>
          <w:b/>
          <w:bCs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b/>
          <w:bCs/>
          <w:color w:val="auto"/>
        </w:rPr>
        <w:t>2.1. Dos preços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2.1.1. O Locatário pagará ao Locador, o valor mensal de R$ ____ (________________).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2.1.2. O pagamento será realizado mensalmente, até o 10º (décimo) dia útil do mês seguinte, mediante apresentação do respectivo comprovante legal.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2.1.3. O Locatário se reserva o direito de exigir do Locador, em qualquer época, a comprovação de quitação das obrigações fiscais, sociais e trabalhistas.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2.1.4. Não será efetuado qualquer pagamento ao LOCADOR enquanto houver pendência de liquidação da obrigação financeira em virtude de penalidade ou inadimplência contratual.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b/>
          <w:bCs/>
          <w:color w:val="auto"/>
        </w:rPr>
      </w:pPr>
      <w:r w:rsidRPr="00A54CA1">
        <w:rPr>
          <w:rFonts w:ascii="Arial" w:hAnsi="Arial" w:cs="Arial"/>
          <w:b/>
          <w:bCs/>
          <w:color w:val="auto"/>
        </w:rPr>
        <w:lastRenderedPageBreak/>
        <w:t>2.2. Dos reajustes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7E72B8" w:rsidRPr="00A54CA1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7E72B8" w:rsidRPr="00A54CA1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7E72B8" w:rsidRPr="00A54CA1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CLÁUSULA 3ª - DA DOTAÇÃO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As despesas decorrentes do presente contrato correrão à conta da dotação orçamentária nº.</w:t>
      </w:r>
    </w:p>
    <w:p w:rsidR="00A54CA1" w:rsidRPr="00A54CA1" w:rsidRDefault="00A54CA1" w:rsidP="00A54CA1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  <w:sz w:val="16"/>
          <w:szCs w:val="16"/>
        </w:rPr>
      </w:pPr>
    </w:p>
    <w:p w:rsidR="00A54CA1" w:rsidRPr="00A54CA1" w:rsidRDefault="00A54CA1" w:rsidP="00A54CA1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  <w:sz w:val="20"/>
          <w:szCs w:val="20"/>
        </w:rPr>
      </w:pPr>
      <w:r w:rsidRPr="00A54CA1">
        <w:rPr>
          <w:rFonts w:ascii="Arial" w:eastAsia="@Arial Unicode MS" w:hAnsi="Arial" w:cs="Arial"/>
          <w:color w:val="auto"/>
          <w:sz w:val="20"/>
          <w:szCs w:val="20"/>
        </w:rPr>
        <w:t>Ficha 676 08.122.0047.2.064 Manutenção das Atividades de Administração do Cras 3.3.90.36.00.00.00.00 0100 Outros Serviços Pessoa Física;</w:t>
      </w:r>
    </w:p>
    <w:p w:rsidR="00A54CA1" w:rsidRPr="00A54CA1" w:rsidRDefault="00A54CA1" w:rsidP="00A54CA1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  <w:sz w:val="20"/>
          <w:szCs w:val="20"/>
        </w:rPr>
      </w:pPr>
    </w:p>
    <w:p w:rsidR="00A54CA1" w:rsidRPr="00A54CA1" w:rsidRDefault="00A54CA1" w:rsidP="00A54CA1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color w:val="auto"/>
          <w:sz w:val="20"/>
          <w:szCs w:val="20"/>
        </w:rPr>
      </w:pPr>
      <w:r w:rsidRPr="00A54CA1">
        <w:rPr>
          <w:rFonts w:ascii="Arial" w:eastAsia="@Arial Unicode MS" w:hAnsi="Arial" w:cs="Arial"/>
          <w:color w:val="auto"/>
          <w:sz w:val="20"/>
          <w:szCs w:val="20"/>
        </w:rPr>
        <w:t>Ficha 718 08.122.0050.2.071 Manutenção das Atividades da Secretaria de Assistência Social 3.3.90.36.00.00.00.00 010 Outros Serviços de Terceiros Pessoa Física;</w:t>
      </w:r>
    </w:p>
    <w:p w:rsidR="00A54CA1" w:rsidRPr="00A54CA1" w:rsidRDefault="00A54CA1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CLÁUSULA 4ª - DA VIGÊNCIA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4.1. Este contrato entra em vigor na data de sua assinatura, e encerrar-se-á no dia 31/12/</w:t>
      </w:r>
      <w:r w:rsidR="00AB5EA4" w:rsidRPr="00A54CA1">
        <w:rPr>
          <w:rFonts w:ascii="Arial" w:hAnsi="Arial" w:cs="Arial"/>
          <w:color w:val="auto"/>
        </w:rPr>
        <w:t>2020</w:t>
      </w:r>
      <w:r w:rsidRPr="00A54CA1">
        <w:rPr>
          <w:rFonts w:ascii="Arial" w:hAnsi="Arial" w:cs="Arial"/>
          <w:color w:val="auto"/>
        </w:rPr>
        <w:t>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CLÁUSULA 5ª - DA ALTERAÇÃO CONTRATUAL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5.1. O Locador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CLÁUSULA 6ª - DA NOVAÇÃO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6.1. Toda e qualquer tolerância por parte do LOCATÁRIO na exigência do cumprimento do presente contrato, não constituirá novação, nem muito menos, a extinção da respectiva obrigação, podendo a mesma ser exigida a qualquer tempo.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lastRenderedPageBreak/>
        <w:t>CLÁUSULA 7ª - DAS RESPONSABILIDADES DO LOCATÁRIO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7.1. Pagar pontualmente o aluguel.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7.2. Levar imediatamente ao conhecimento do locador o surgimento de qualquer dano ou defeito, cuja reparação a este incumba, bem como as eventuais turbações de terceiros.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7.3. Servir-se do imóvel para o uso convencionado ou presumido, compatível com a natureza deste e com o fim a que se destina.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7.4. Restituir o imóvel, finda a locação, no estado em que o recebeu, salvo as deteriorações decorrentes do seu uso normal.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7.5. Pagar pontualmente as despesas com energia elétrica e água de sua responsabilidade.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7.6. Pagar anualmente o IPTU do imóvel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CLÁUSULA 8ª - DAS RESPONSABILIDADES DO LOCADOR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8.1. Entregar ao locatário o imóvel alugado, em estado de servir ao uso a que se destina.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8.2. Garantir, durante o tempo da locação, o uso pacífico do imóvel locado.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8.3. Responder pelos vícios ou defeitos anteriores à locação.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8.4. Fornecer ao locatário recibo discriminado das importâncias por estes pagas.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8.5. Permitir, a qualquer tempo, a retirada do imóvel dos equipamentos e desfazimento das instalações, tais como balcões, guichês, caixa forte.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CLÁUSULA 9ª - DA RESCISÃO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9.1. O instrumento contratual poderá ser rescindido de conformidade com o disposto na Lei Federal nº 8.245/91.</w:t>
      </w:r>
    </w:p>
    <w:p w:rsidR="007E72B8" w:rsidRPr="00A54CA1" w:rsidRDefault="007E72B8" w:rsidP="00A54CA1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CLÁUSULA 10 - DAS SANÇÕES ADMINISTRATIVAS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lastRenderedPageBreak/>
        <w:t>10.1.1. Advertência;</w:t>
      </w:r>
    </w:p>
    <w:p w:rsidR="007E72B8" w:rsidRPr="00A54CA1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4"/>
          <w:szCs w:val="24"/>
        </w:rPr>
      </w:pPr>
    </w:p>
    <w:p w:rsidR="007E72B8" w:rsidRPr="00A54CA1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54CA1">
        <w:rPr>
          <w:rFonts w:ascii="Arial" w:hAnsi="Arial" w:cs="Arial"/>
          <w:sz w:val="24"/>
          <w:szCs w:val="24"/>
        </w:rPr>
        <w:t>10.1.2. 0,3% (três décimos por cento) por dia, até o 10</w:t>
      </w:r>
      <w:r w:rsidRPr="00A54CA1">
        <w:rPr>
          <w:rFonts w:ascii="Arial" w:hAnsi="Arial" w:cs="Arial"/>
          <w:sz w:val="24"/>
          <w:szCs w:val="24"/>
          <w:u w:val="single"/>
          <w:vertAlign w:val="superscript"/>
        </w:rPr>
        <w:t>o</w:t>
      </w:r>
      <w:r w:rsidRPr="00A54CA1">
        <w:rPr>
          <w:rFonts w:ascii="Arial" w:hAnsi="Arial" w:cs="Arial"/>
          <w:sz w:val="24"/>
          <w:szCs w:val="24"/>
        </w:rPr>
        <w:t xml:space="preserve"> (décimo) dia de atraso, prestação do serviço, sobre o valor da parcela, por ocorrência;</w:t>
      </w:r>
    </w:p>
    <w:p w:rsidR="007E72B8" w:rsidRPr="00A54CA1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4"/>
          <w:szCs w:val="24"/>
        </w:rPr>
      </w:pPr>
    </w:p>
    <w:p w:rsidR="007E72B8" w:rsidRPr="00A54CA1" w:rsidRDefault="007E72B8" w:rsidP="00A54CA1">
      <w:pPr>
        <w:pStyle w:val="Recuodecorpodetexto3"/>
        <w:numPr>
          <w:ilvl w:val="12"/>
          <w:numId w:val="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A54CA1">
        <w:rPr>
          <w:rFonts w:ascii="Arial" w:hAnsi="Arial" w:cs="Arial"/>
          <w:sz w:val="24"/>
          <w:szCs w:val="24"/>
        </w:rPr>
        <w:t>10.1.3. 20% (vinte por cento) sobre o valor do saldo do valor do contrato, no caso de atraso superior a 10 (dez) dias, com a consequente rescisão contratual, quando for o caso;</w:t>
      </w: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10.1.4. 20% (vinte por cento) sobre o valor do contrato, nos casos:</w:t>
      </w: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a) inobservância do nível de qualidade dos serviços;</w:t>
      </w: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b) transferência total ou parcial do contrato a terceiros;</w:t>
      </w: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d) descumprimento que cláusula contratual.</w:t>
      </w: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Corpodetexto"/>
        <w:numPr>
          <w:ilvl w:val="12"/>
          <w:numId w:val="0"/>
        </w:numPr>
        <w:spacing w:after="0" w:line="240" w:lineRule="auto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 xml:space="preserve">10.4. O valor das multas aplicadas deverá ser pago por meio de guia própria ao Município de </w:t>
      </w:r>
      <w:r w:rsidR="00B74E79">
        <w:rPr>
          <w:rFonts w:ascii="Arial" w:hAnsi="Arial" w:cs="Arial"/>
          <w:color w:val="auto"/>
        </w:rPr>
        <w:t>Pequi</w:t>
      </w:r>
      <w:r w:rsidRPr="00A54CA1">
        <w:rPr>
          <w:rFonts w:ascii="Arial" w:hAnsi="Arial" w:cs="Arial"/>
          <w:color w:val="auto"/>
        </w:rPr>
        <w:t>, no prazo máximo de 3 (três) dias úteis a contar da data da sua aplicação ou poderá ser descontado dos pagamentos das faturas devidas pelo Município, quando for o caso.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CLÁUSULA 11 - DOS CASOS OMISSOS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pStyle w:val="Ttulo2"/>
        <w:spacing w:before="0"/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CLÁUSULA 12 - DO FORO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12.1. As parte</w:t>
      </w:r>
      <w:r w:rsidR="00A54CA1">
        <w:rPr>
          <w:rFonts w:ascii="Arial" w:hAnsi="Arial" w:cs="Arial"/>
          <w:color w:val="auto"/>
        </w:rPr>
        <w:t>s elegem o foro da Comarca de Pará de Minas</w:t>
      </w:r>
      <w:r w:rsidRPr="00A54CA1">
        <w:rPr>
          <w:rFonts w:ascii="Arial" w:hAnsi="Arial" w:cs="Arial"/>
          <w:color w:val="auto"/>
        </w:rPr>
        <w:t>/MG, para dirimir quaisquer questões decorrentes da execução do presente Contrato.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lastRenderedPageBreak/>
        <w:t>E por estarem justos e contratados, assinam o presente instrumento em 03 (três) vias de igual teor e forma, juntamente com 02 (duas) testemunhas que a tudo assistiram e também assinam.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B74E79" w:rsidP="00A54CA1">
      <w:pPr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Pequi</w:t>
      </w:r>
      <w:r w:rsidR="007E72B8" w:rsidRPr="00A54CA1">
        <w:rPr>
          <w:rFonts w:ascii="Arial" w:hAnsi="Arial" w:cs="Arial"/>
          <w:color w:val="auto"/>
        </w:rPr>
        <w:t>/MG, _____ de ______________________  de ______ .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________________________________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MUNICÍPIO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_________________________________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LOCADOR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 xml:space="preserve">Testemunhas: 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____________________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CPF Nº: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____________________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  <w:r w:rsidRPr="00A54CA1">
        <w:rPr>
          <w:rFonts w:ascii="Arial" w:hAnsi="Arial" w:cs="Arial"/>
          <w:color w:val="auto"/>
        </w:rPr>
        <w:t>CPF Nº:</w:t>
      </w:r>
    </w:p>
    <w:p w:rsidR="007E72B8" w:rsidRPr="00A54CA1" w:rsidRDefault="007E72B8" w:rsidP="00A54CA1">
      <w:pPr>
        <w:jc w:val="both"/>
        <w:rPr>
          <w:rFonts w:ascii="Arial" w:hAnsi="Arial" w:cs="Arial"/>
          <w:color w:val="auto"/>
        </w:rPr>
      </w:pPr>
    </w:p>
    <w:p w:rsidR="00035C98" w:rsidRPr="00A54CA1" w:rsidRDefault="00035C98" w:rsidP="00A54CA1">
      <w:pPr>
        <w:jc w:val="both"/>
        <w:rPr>
          <w:rFonts w:ascii="Arial" w:hAnsi="Arial" w:cs="Arial"/>
          <w:color w:val="auto"/>
          <w:szCs w:val="22"/>
        </w:rPr>
      </w:pPr>
    </w:p>
    <w:sectPr w:rsidR="00035C98" w:rsidRPr="00A54CA1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2B7" w:rsidRDefault="00F612B7" w:rsidP="00035C98">
      <w:r>
        <w:separator/>
      </w:r>
    </w:p>
  </w:endnote>
  <w:endnote w:type="continuationSeparator" w:id="1">
    <w:p w:rsidR="00F612B7" w:rsidRDefault="00F612B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2B7" w:rsidRDefault="00F612B7" w:rsidP="00035C98">
      <w:r>
        <w:separator/>
      </w:r>
    </w:p>
  </w:footnote>
  <w:footnote w:type="continuationSeparator" w:id="1">
    <w:p w:rsidR="00F612B7" w:rsidRDefault="00F612B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96FFE"/>
    <w:rsid w:val="000A05D5"/>
    <w:rsid w:val="000A06AA"/>
    <w:rsid w:val="000B5726"/>
    <w:rsid w:val="000C6D03"/>
    <w:rsid w:val="000C7404"/>
    <w:rsid w:val="000D4A8A"/>
    <w:rsid w:val="001102E3"/>
    <w:rsid w:val="00183582"/>
    <w:rsid w:val="001A31B1"/>
    <w:rsid w:val="001C5514"/>
    <w:rsid w:val="001D3A92"/>
    <w:rsid w:val="001E4E62"/>
    <w:rsid w:val="001F45AB"/>
    <w:rsid w:val="0029308A"/>
    <w:rsid w:val="002C61B4"/>
    <w:rsid w:val="002F4B09"/>
    <w:rsid w:val="003049E8"/>
    <w:rsid w:val="00332AC7"/>
    <w:rsid w:val="00337DC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4629"/>
    <w:rsid w:val="004E4AD9"/>
    <w:rsid w:val="004F3E61"/>
    <w:rsid w:val="00512A80"/>
    <w:rsid w:val="00546AFC"/>
    <w:rsid w:val="0056258F"/>
    <w:rsid w:val="00580218"/>
    <w:rsid w:val="00581C49"/>
    <w:rsid w:val="00597CC1"/>
    <w:rsid w:val="005B21A2"/>
    <w:rsid w:val="005F212B"/>
    <w:rsid w:val="005F3010"/>
    <w:rsid w:val="0062342E"/>
    <w:rsid w:val="00623D6E"/>
    <w:rsid w:val="0063050C"/>
    <w:rsid w:val="00632E0F"/>
    <w:rsid w:val="0064080A"/>
    <w:rsid w:val="00667623"/>
    <w:rsid w:val="00685296"/>
    <w:rsid w:val="006951D7"/>
    <w:rsid w:val="006A177A"/>
    <w:rsid w:val="006A4163"/>
    <w:rsid w:val="006D12C0"/>
    <w:rsid w:val="006D428B"/>
    <w:rsid w:val="006F47DF"/>
    <w:rsid w:val="00774D84"/>
    <w:rsid w:val="007914E0"/>
    <w:rsid w:val="007E1714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D6031"/>
    <w:rsid w:val="008E02AF"/>
    <w:rsid w:val="008E1971"/>
    <w:rsid w:val="008E5A37"/>
    <w:rsid w:val="008E79D7"/>
    <w:rsid w:val="009218B5"/>
    <w:rsid w:val="00934700"/>
    <w:rsid w:val="00967AFE"/>
    <w:rsid w:val="009B0842"/>
    <w:rsid w:val="009B27AF"/>
    <w:rsid w:val="009E5A74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219CD"/>
    <w:rsid w:val="00C34742"/>
    <w:rsid w:val="00C73F0C"/>
    <w:rsid w:val="00C87439"/>
    <w:rsid w:val="00CB369D"/>
    <w:rsid w:val="00CC7540"/>
    <w:rsid w:val="00CD5532"/>
    <w:rsid w:val="00D11835"/>
    <w:rsid w:val="00D2294E"/>
    <w:rsid w:val="00D32A38"/>
    <w:rsid w:val="00D60249"/>
    <w:rsid w:val="00D751CD"/>
    <w:rsid w:val="00D83C71"/>
    <w:rsid w:val="00D87CD1"/>
    <w:rsid w:val="00DB1D80"/>
    <w:rsid w:val="00DB7298"/>
    <w:rsid w:val="00DC6B0E"/>
    <w:rsid w:val="00DD2CAD"/>
    <w:rsid w:val="00E427D6"/>
    <w:rsid w:val="00E5765D"/>
    <w:rsid w:val="00E76260"/>
    <w:rsid w:val="00E80B90"/>
    <w:rsid w:val="00EA6FE1"/>
    <w:rsid w:val="00EB44F3"/>
    <w:rsid w:val="00EE6CAD"/>
    <w:rsid w:val="00F036A8"/>
    <w:rsid w:val="00F03809"/>
    <w:rsid w:val="00F2738C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CA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14</Pages>
  <Words>2746</Words>
  <Characters>14834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17545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2</cp:lastModifiedBy>
  <cp:revision>33</cp:revision>
  <cp:lastPrinted>2020-08-20T15:14:00Z</cp:lastPrinted>
  <dcterms:created xsi:type="dcterms:W3CDTF">2018-02-01T16:42:00Z</dcterms:created>
  <dcterms:modified xsi:type="dcterms:W3CDTF">2020-08-20T15:14:00Z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