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PROCESSO LICITATÓRIO Nº: </w:t>
      </w:r>
      <w:r w:rsidR="00434828">
        <w:rPr>
          <w:rFonts w:ascii="Arial" w:hAnsi="Arial" w:cs="Arial"/>
          <w:b/>
          <w:sz w:val="22"/>
          <w:szCs w:val="22"/>
        </w:rPr>
        <w:t>0</w:t>
      </w:r>
      <w:r w:rsidR="00F37796">
        <w:rPr>
          <w:rFonts w:ascii="Arial" w:hAnsi="Arial" w:cs="Arial"/>
          <w:b/>
          <w:sz w:val="22"/>
          <w:szCs w:val="22"/>
        </w:rPr>
        <w:t>54</w:t>
      </w:r>
      <w:r w:rsidR="00434828">
        <w:rPr>
          <w:rFonts w:ascii="Arial" w:hAnsi="Arial" w:cs="Arial"/>
          <w:b/>
          <w:sz w:val="22"/>
          <w:szCs w:val="22"/>
        </w:rPr>
        <w:t>/2019</w:t>
      </w:r>
    </w:p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INEXIGIBILIDADE DE LICITAÇÃO Nº </w:t>
      </w:r>
      <w:r w:rsidR="00434828">
        <w:rPr>
          <w:rFonts w:ascii="Arial" w:hAnsi="Arial" w:cs="Arial"/>
          <w:b/>
          <w:sz w:val="22"/>
          <w:szCs w:val="22"/>
        </w:rPr>
        <w:t>0</w:t>
      </w:r>
      <w:r w:rsidR="00F37796">
        <w:rPr>
          <w:rFonts w:ascii="Arial" w:hAnsi="Arial" w:cs="Arial"/>
          <w:b/>
          <w:sz w:val="22"/>
          <w:szCs w:val="22"/>
        </w:rPr>
        <w:t>13</w:t>
      </w:r>
      <w:r w:rsidR="00434828">
        <w:rPr>
          <w:rFonts w:ascii="Arial" w:hAnsi="Arial" w:cs="Arial"/>
          <w:b/>
          <w:sz w:val="22"/>
          <w:szCs w:val="22"/>
        </w:rPr>
        <w:t>/2019</w:t>
      </w:r>
    </w:p>
    <w:p w:rsidR="006001A9" w:rsidRPr="004D186B" w:rsidRDefault="006001A9" w:rsidP="00E45E02">
      <w:pPr>
        <w:jc w:val="center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CONTRATO DE PRESTAÇÃO DE SERVIÇOS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Pelo presente instrumento particular, o </w:t>
      </w:r>
      <w:r w:rsidR="006001A9" w:rsidRPr="004D186B">
        <w:rPr>
          <w:rFonts w:ascii="Arial" w:hAnsi="Arial" w:cs="Arial"/>
          <w:bCs/>
          <w:sz w:val="22"/>
          <w:szCs w:val="22"/>
        </w:rPr>
        <w:t>Município de Pequi/MG</w:t>
      </w:r>
      <w:r w:rsidR="006001A9" w:rsidRPr="004D186B">
        <w:rPr>
          <w:rFonts w:ascii="Arial" w:hAnsi="Arial" w:cs="Arial"/>
          <w:sz w:val="22"/>
          <w:szCs w:val="22"/>
        </w:rPr>
        <w:t>, inscrito no CNPJ/MF sob o nº. 18.313.874/0001-64, com sede administrativa na Praça Santo Antônio, nº 190, Cep: 35.667-000, Centro, neste município, neste ato representado por seu Prefeito Municipal, o Sr. João de Castro Barbosa, inscrito no CPF sob o nº 502.5036.116-87</w:t>
      </w:r>
      <w:r w:rsidRPr="004D186B">
        <w:rPr>
          <w:rFonts w:ascii="Arial" w:hAnsi="Arial" w:cs="Arial"/>
          <w:sz w:val="22"/>
          <w:szCs w:val="22"/>
        </w:rPr>
        <w:t xml:space="preserve">, de ora em diante denominado CONTRATANTE, e de outro lado </w:t>
      </w:r>
      <w:r w:rsidR="00F37796">
        <w:rPr>
          <w:rFonts w:ascii="Arial" w:hAnsi="Arial" w:cs="Arial"/>
          <w:color w:val="000000"/>
          <w:sz w:val="22"/>
          <w:szCs w:val="22"/>
        </w:rPr>
        <w:t xml:space="preserve">A&amp;D Produtora Ltda ME, inscrita no CNPJ sob o nº 12.484.128/0001-57, situada na Avenida Água Branca, nº 662, Andar 01, Loja 01, Bairro Jardim Bandeirantes, Contagem/MG, Cep. 32.371-190, nesse ato representada por  Antônio Cirilo da Costa, brasileiro, portado da Carteira de Identidade  MG-3.400.828, inscrito no CPF sob o nº 582.093.366-49 </w:t>
      </w:r>
      <w:r w:rsidRPr="004D186B">
        <w:rPr>
          <w:rFonts w:ascii="Arial" w:hAnsi="Arial" w:cs="Arial"/>
          <w:sz w:val="22"/>
          <w:szCs w:val="22"/>
        </w:rPr>
        <w:t xml:space="preserve">de ora em diante denominado simplesmente CONTRATADO, de conformidade com a Lei Federal nº 8.666/93, Processo Licitatório nº </w:t>
      </w:r>
      <w:r w:rsidR="00434828">
        <w:rPr>
          <w:rFonts w:ascii="Arial" w:hAnsi="Arial" w:cs="Arial"/>
          <w:sz w:val="22"/>
          <w:szCs w:val="22"/>
        </w:rPr>
        <w:t>0</w:t>
      </w:r>
      <w:r w:rsidR="00F37796">
        <w:rPr>
          <w:rFonts w:ascii="Arial" w:hAnsi="Arial" w:cs="Arial"/>
          <w:sz w:val="22"/>
          <w:szCs w:val="22"/>
        </w:rPr>
        <w:t>54</w:t>
      </w:r>
      <w:r w:rsidR="00434828">
        <w:rPr>
          <w:rFonts w:ascii="Arial" w:hAnsi="Arial" w:cs="Arial"/>
          <w:sz w:val="22"/>
          <w:szCs w:val="22"/>
        </w:rPr>
        <w:t>/2019</w:t>
      </w:r>
      <w:r w:rsidRPr="004D186B">
        <w:rPr>
          <w:rFonts w:ascii="Arial" w:hAnsi="Arial" w:cs="Arial"/>
          <w:sz w:val="22"/>
          <w:szCs w:val="22"/>
        </w:rPr>
        <w:t xml:space="preserve">, Inexigibilidade de Licitação nº </w:t>
      </w:r>
      <w:r w:rsidR="00434828">
        <w:rPr>
          <w:rFonts w:ascii="Arial" w:hAnsi="Arial" w:cs="Arial"/>
          <w:sz w:val="22"/>
          <w:szCs w:val="22"/>
        </w:rPr>
        <w:t>0</w:t>
      </w:r>
      <w:r w:rsidR="00F37796">
        <w:rPr>
          <w:rFonts w:ascii="Arial" w:hAnsi="Arial" w:cs="Arial"/>
          <w:sz w:val="22"/>
          <w:szCs w:val="22"/>
        </w:rPr>
        <w:t>13</w:t>
      </w:r>
      <w:r w:rsidR="00434828">
        <w:rPr>
          <w:rFonts w:ascii="Arial" w:hAnsi="Arial" w:cs="Arial"/>
          <w:sz w:val="22"/>
          <w:szCs w:val="22"/>
        </w:rPr>
        <w:t>/2019</w:t>
      </w:r>
      <w:r w:rsidRPr="004D186B">
        <w:rPr>
          <w:rFonts w:ascii="Arial" w:hAnsi="Arial" w:cs="Arial"/>
          <w:sz w:val="22"/>
          <w:szCs w:val="22"/>
        </w:rPr>
        <w:t>, têm como justo e contratado o seguinte: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1ª - DO OBJETO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1.1. Constitui objeto do presente </w:t>
      </w:r>
      <w:bookmarkStart w:id="0" w:name="OLE_LINK7"/>
      <w:bookmarkStart w:id="1" w:name="OLE_LINK8"/>
      <w:r w:rsidR="00F37796" w:rsidRPr="000C181B">
        <w:rPr>
          <w:rFonts w:ascii="Arial" w:hAnsi="Arial" w:cs="Arial"/>
          <w:sz w:val="22"/>
          <w:szCs w:val="22"/>
        </w:rPr>
        <w:t>Cont</w:t>
      </w:r>
      <w:bookmarkEnd w:id="0"/>
      <w:bookmarkEnd w:id="1"/>
      <w:r w:rsidR="00F37796">
        <w:rPr>
          <w:rFonts w:ascii="Arial" w:hAnsi="Arial" w:cs="Arial"/>
          <w:sz w:val="22"/>
          <w:szCs w:val="22"/>
        </w:rPr>
        <w:t>ratação do Pastor Antônio Cirilo da Costa para Ministrar Culto e Show Gospel em comemoração do Dia do Evangélico no Município de Pequi/NG</w:t>
      </w:r>
      <w:r w:rsidRPr="004D186B">
        <w:rPr>
          <w:rFonts w:ascii="Arial" w:hAnsi="Arial" w:cs="Arial"/>
          <w:bCs/>
          <w:iCs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2ª - DOS PREÇOS E FORMA DE PAGAMENTO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 - Dos Preços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2.1.1. - O Contratante pagará a importância total de R$ </w:t>
      </w:r>
      <w:r w:rsidR="00F37796">
        <w:rPr>
          <w:rFonts w:ascii="Arial" w:hAnsi="Arial" w:cs="Arial"/>
          <w:sz w:val="22"/>
          <w:szCs w:val="22"/>
        </w:rPr>
        <w:t>5.000,00 (cinco mil reais</w:t>
      </w:r>
      <w:r w:rsidRPr="004D186B">
        <w:rPr>
          <w:rFonts w:ascii="Arial" w:hAnsi="Arial" w:cs="Arial"/>
          <w:sz w:val="22"/>
          <w:szCs w:val="22"/>
        </w:rPr>
        <w:t xml:space="preserve">), que será pago até 30 (trinta) dias após a realização do </w:t>
      </w:r>
      <w:r w:rsidR="0046395A">
        <w:rPr>
          <w:rFonts w:ascii="Arial" w:hAnsi="Arial" w:cs="Arial"/>
          <w:sz w:val="22"/>
          <w:szCs w:val="22"/>
        </w:rPr>
        <w:t xml:space="preserve">Culto e </w:t>
      </w:r>
      <w:r w:rsidRPr="004D186B">
        <w:rPr>
          <w:rFonts w:ascii="Arial" w:hAnsi="Arial" w:cs="Arial"/>
          <w:sz w:val="22"/>
          <w:szCs w:val="22"/>
        </w:rPr>
        <w:t>Show</w:t>
      </w:r>
      <w:r w:rsidR="0046395A">
        <w:rPr>
          <w:rFonts w:ascii="Arial" w:hAnsi="Arial" w:cs="Arial"/>
          <w:sz w:val="22"/>
          <w:szCs w:val="22"/>
        </w:rPr>
        <w:t xml:space="preserve"> Gospel</w:t>
      </w:r>
      <w:r w:rsidRPr="004D186B">
        <w:rPr>
          <w:rFonts w:ascii="Arial" w:hAnsi="Arial" w:cs="Arial"/>
          <w:sz w:val="22"/>
          <w:szCs w:val="22"/>
        </w:rPr>
        <w:t>, mediante apresentação da respectiva Nota Fiscal/Fatura.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 - Das Condições de pagamento: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2.2.1.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4D186B" w:rsidRDefault="004D186B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I= (TX/100)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I x N x VP, onde: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Encargos moratórios;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904E09" w:rsidRPr="004D186B" w:rsidRDefault="00904E09" w:rsidP="00E45E02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3ª - DA DOTAÇÃO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3.1. As despesas decorrentes do presente contrato correrão à conta da dotação orçamentária nº</w:t>
      </w:r>
    </w:p>
    <w:p w:rsidR="00F37796" w:rsidRPr="004D186B" w:rsidRDefault="00F37796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0C0EE4" w:rsidRPr="004D186B" w:rsidRDefault="000C0EE4" w:rsidP="000C0EE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171</w:t>
      </w:r>
      <w:r w:rsidRPr="004D186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13.392.0007.2.016 </w:t>
      </w:r>
      <w:r w:rsidRPr="004D186B">
        <w:rPr>
          <w:rFonts w:ascii="Arial" w:hAnsi="Arial" w:cs="Arial"/>
          <w:sz w:val="20"/>
          <w:szCs w:val="20"/>
        </w:rPr>
        <w:t>Apoio As Festas Reveillon/Carnaval/Aniversário Cidade 3.3</w:t>
      </w:r>
      <w:r>
        <w:rPr>
          <w:rFonts w:ascii="Arial" w:hAnsi="Arial" w:cs="Arial"/>
          <w:sz w:val="20"/>
          <w:szCs w:val="20"/>
        </w:rPr>
        <w:t>.90.39</w:t>
      </w:r>
      <w:r w:rsidRPr="004D186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00.</w:t>
      </w:r>
      <w:r w:rsidRPr="004D186B">
        <w:rPr>
          <w:rFonts w:ascii="Arial" w:hAnsi="Arial" w:cs="Arial"/>
          <w:sz w:val="20"/>
          <w:szCs w:val="20"/>
        </w:rPr>
        <w:t>00.00.00</w:t>
      </w:r>
      <w:r>
        <w:rPr>
          <w:rFonts w:ascii="Arial" w:hAnsi="Arial" w:cs="Arial"/>
          <w:sz w:val="20"/>
          <w:szCs w:val="20"/>
        </w:rPr>
        <w:t xml:space="preserve"> 0100</w:t>
      </w:r>
      <w:r w:rsidRPr="004D186B">
        <w:rPr>
          <w:rFonts w:ascii="Arial" w:hAnsi="Arial" w:cs="Arial"/>
          <w:sz w:val="20"/>
          <w:szCs w:val="20"/>
        </w:rPr>
        <w:t xml:space="preserve"> Outros Serviços de </w:t>
      </w:r>
      <w:r>
        <w:rPr>
          <w:rFonts w:ascii="Arial" w:hAnsi="Arial" w:cs="Arial"/>
          <w:sz w:val="20"/>
          <w:szCs w:val="20"/>
        </w:rPr>
        <w:t>Terceiros Pessoa Jurídica</w:t>
      </w:r>
      <w:r w:rsidRPr="004D186B">
        <w:rPr>
          <w:rFonts w:ascii="Arial" w:hAnsi="Arial" w:cs="Arial"/>
          <w:sz w:val="20"/>
          <w:szCs w:val="20"/>
        </w:rPr>
        <w:t>.</w:t>
      </w:r>
    </w:p>
    <w:p w:rsidR="00433FC0" w:rsidRPr="004D186B" w:rsidRDefault="00433FC0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4ª - DA VIGÊNCIA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4.1. - O presente contrato entrará em vigor na data de sua assinatu</w:t>
      </w:r>
      <w:r w:rsidR="00A82862">
        <w:rPr>
          <w:rFonts w:ascii="Arial" w:hAnsi="Arial" w:cs="Arial"/>
          <w:sz w:val="22"/>
          <w:szCs w:val="22"/>
        </w:rPr>
        <w:t>ra e encerrar-se-á no dia 3</w:t>
      </w:r>
      <w:r w:rsidR="00A45830">
        <w:rPr>
          <w:rFonts w:ascii="Arial" w:hAnsi="Arial" w:cs="Arial"/>
          <w:sz w:val="22"/>
          <w:szCs w:val="22"/>
        </w:rPr>
        <w:t>1</w:t>
      </w:r>
      <w:r w:rsidR="00A82862">
        <w:rPr>
          <w:rFonts w:ascii="Arial" w:hAnsi="Arial" w:cs="Arial"/>
          <w:sz w:val="22"/>
          <w:szCs w:val="22"/>
        </w:rPr>
        <w:t>/1</w:t>
      </w:r>
      <w:r w:rsidR="00A45830">
        <w:rPr>
          <w:rFonts w:ascii="Arial" w:hAnsi="Arial" w:cs="Arial"/>
          <w:sz w:val="22"/>
          <w:szCs w:val="22"/>
        </w:rPr>
        <w:t>2</w:t>
      </w:r>
      <w:r w:rsidRPr="004D186B">
        <w:rPr>
          <w:rFonts w:ascii="Arial" w:hAnsi="Arial" w:cs="Arial"/>
          <w:sz w:val="22"/>
          <w:szCs w:val="22"/>
        </w:rPr>
        <w:t>/</w:t>
      </w:r>
      <w:r w:rsidR="00434828">
        <w:rPr>
          <w:rFonts w:ascii="Arial" w:hAnsi="Arial" w:cs="Arial"/>
          <w:sz w:val="22"/>
          <w:szCs w:val="22"/>
        </w:rPr>
        <w:t>2019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4.2. - A prorrogação do prazo contratual poderá ocorrer, a critério do Contratante, nos termos da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5ª - DA ALTERAÇÃO CONTRATUAL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6ª - DA NOVAÇÃO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6.1.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7ª - DAS RESPONSABILIDADES DO CONTRATANTE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7.1. - Prestar ao Contratado todos os esclarecimentos necessários à execução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7.2. - Acompanhar e fiscalizar através da Secretaria Municipal de Educação, o cumprimento do objeto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7.3. - Paralisar ou suspender a qualquer tempo, a execução dos serviços contratados, de forma parcial ou total, mediante pagamento único e exclusivo dos serviços executados.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7.4. - Efetuar o pagamento na forma e prazo previstos na Cláusula 2ª deste instrumento.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8ª - DAS RESPONSABILIDADES DO 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8.1. - O Contratado responsabiliza-se, inteira e completamente, pelos trabalhos realizados em decorrência deste contrato, inclusive quanto a sua eficiência e consistência, e ainda no tocante à responsabilidade civil, não obstante tais serviços sejam acompanhados e fiscalizados e mesmo aprovados e aceitos pela Administração.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Default="00904E09" w:rsidP="00A45830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8.2. - O Contratado, além dos casos previstos na legislação em vigor, é responsável:</w:t>
      </w:r>
    </w:p>
    <w:p w:rsidR="00A45830" w:rsidRPr="004D186B" w:rsidRDefault="00A45830" w:rsidP="00A45830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A45830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 - por defeitos ou imperfeições que venham a ocorrer, em todo e qualquer serviço que realizar diretamente, como também naqueles que vier a subcontratar com terceiros;</w:t>
      </w:r>
    </w:p>
    <w:p w:rsidR="00904E09" w:rsidRPr="004D186B" w:rsidRDefault="00904E09" w:rsidP="00A45830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A45830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b - por quaisquer danos ou prejuízos que por acaso causar à Administração ou a terceiros em decorrência do não cumprimento das obrigações assumidas neste Contrato;</w:t>
      </w:r>
    </w:p>
    <w:p w:rsidR="00904E09" w:rsidRPr="004D186B" w:rsidRDefault="00904E09" w:rsidP="00A45830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 - pela indenização ou reparação de danos ou prejuízos decorrentes de negligência, imprudência e imperícia na execução dos trabalhos contratados;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 - pelo pagamento de quaisquer tributos, multas ou quaisquer ônus oriundos deste Contrato, pelos quais seja ele responsável, principalmente os de natureza fiscal, social e trabalhista.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F37796" w:rsidP="00E45E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8.3 – Pela apresentação da Ministração de Culto e Show Gospel do Pastor Antônio Cirilo da Costa</w:t>
      </w:r>
      <w:r w:rsidR="00904E09" w:rsidRPr="004D186B">
        <w:rPr>
          <w:rFonts w:ascii="Arial" w:hAnsi="Arial" w:cs="Arial"/>
          <w:sz w:val="22"/>
          <w:szCs w:val="22"/>
        </w:rPr>
        <w:t xml:space="preserve">, no dia </w:t>
      </w:r>
      <w:r>
        <w:rPr>
          <w:rFonts w:ascii="Arial" w:hAnsi="Arial" w:cs="Arial"/>
          <w:sz w:val="22"/>
          <w:szCs w:val="22"/>
        </w:rPr>
        <w:t>20</w:t>
      </w:r>
      <w:r w:rsidR="00904E09" w:rsidRPr="004D186B">
        <w:rPr>
          <w:rFonts w:ascii="Arial" w:hAnsi="Arial" w:cs="Arial"/>
          <w:sz w:val="22"/>
          <w:szCs w:val="22"/>
        </w:rPr>
        <w:t>/</w:t>
      </w:r>
      <w:r w:rsidR="000C0EE4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7</w:t>
      </w:r>
      <w:r w:rsidR="00904E09" w:rsidRPr="004D186B">
        <w:rPr>
          <w:rFonts w:ascii="Arial" w:hAnsi="Arial" w:cs="Arial"/>
          <w:sz w:val="22"/>
          <w:szCs w:val="22"/>
        </w:rPr>
        <w:t>/</w:t>
      </w:r>
      <w:r w:rsidR="00434828">
        <w:rPr>
          <w:rFonts w:ascii="Arial" w:hAnsi="Arial" w:cs="Arial"/>
          <w:sz w:val="22"/>
          <w:szCs w:val="22"/>
        </w:rPr>
        <w:t>2019</w:t>
      </w:r>
      <w:r w:rsidR="00254A14">
        <w:rPr>
          <w:rFonts w:ascii="Arial" w:hAnsi="Arial" w:cs="Arial"/>
          <w:sz w:val="22"/>
          <w:szCs w:val="22"/>
        </w:rPr>
        <w:t xml:space="preserve">, no horário de </w:t>
      </w:r>
      <w:r w:rsidR="00C51C7B">
        <w:rPr>
          <w:rFonts w:ascii="Arial" w:hAnsi="Arial" w:cs="Arial"/>
          <w:sz w:val="22"/>
          <w:szCs w:val="22"/>
        </w:rPr>
        <w:t>20</w:t>
      </w:r>
      <w:r w:rsidR="00254A14">
        <w:rPr>
          <w:rFonts w:ascii="Arial" w:hAnsi="Arial" w:cs="Arial"/>
          <w:sz w:val="22"/>
          <w:szCs w:val="22"/>
        </w:rPr>
        <w:t xml:space="preserve">:00hs às </w:t>
      </w:r>
      <w:r w:rsidR="00C51C7B">
        <w:rPr>
          <w:rFonts w:ascii="Arial" w:hAnsi="Arial" w:cs="Arial"/>
          <w:sz w:val="22"/>
          <w:szCs w:val="22"/>
        </w:rPr>
        <w:t>22</w:t>
      </w:r>
      <w:r w:rsidR="00904E09" w:rsidRPr="004D186B">
        <w:rPr>
          <w:rFonts w:ascii="Arial" w:hAnsi="Arial" w:cs="Arial"/>
          <w:sz w:val="22"/>
          <w:szCs w:val="22"/>
        </w:rPr>
        <w:t>:</w:t>
      </w:r>
      <w:r w:rsidR="00C51C7B">
        <w:rPr>
          <w:rFonts w:ascii="Arial" w:hAnsi="Arial" w:cs="Arial"/>
          <w:sz w:val="22"/>
          <w:szCs w:val="22"/>
        </w:rPr>
        <w:t>0</w:t>
      </w:r>
      <w:r w:rsidR="00904E09" w:rsidRPr="004D186B">
        <w:rPr>
          <w:rFonts w:ascii="Arial" w:hAnsi="Arial" w:cs="Arial"/>
          <w:sz w:val="22"/>
          <w:szCs w:val="22"/>
        </w:rPr>
        <w:t>0 hs.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8.4 – Pelas despesas com transportes dos equipamentos e da equipe técnica das bandas.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8.5 – Pela alimentação e hospedagem dos integrantes das bandas.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8.6 – Pelas despesas do ECAD. 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9ª - DA FISCALIZAÇÃO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9.1.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10 - DA RESCISÃO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10.1. O contrato poderá ser rescindido na ocorrência dos motivos previstos na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CLAÚSULA 11 - DOS CASOS OMISSOS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11.1. Os casos omissos, assim como as dúvidas, serão resolvidas com base na Lei nº 8.666/93, cujas normas ficam incorporadas ao presente instrumento, ainda que delas não se faça aqui menção expressa.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12 – DO REGIME DE EXECUÇÃO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12.1. O regime de execução do presente contrato é a empreitada por preço global.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13 - DAS PENALIDADES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13.1.1. advertência;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13.1.2. 0,3% (três décimos por cento) por dia, até o 10</w:t>
      </w:r>
      <w:r w:rsidRPr="004D186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D186B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13.1.3. 20% (vinte por cento) sobre o valor do saldo do valor do contrato, no caso de atraso superior a 10 (dez) dias, com a consequente rescisão contratual, quando for o caso;</w:t>
      </w:r>
    </w:p>
    <w:p w:rsidR="00B50CD4" w:rsidRDefault="00B50CD4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13.1.4 - 20% (vinte por cento) sobre o valor do contrato, nos casos: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d) descumprimento de cláusula contratual.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13.2. - Suspensão temporária do direito de participar de licitação e impedimento de contratar com a Administração, pelo prazo de até 2 (dois) anos;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13.3. Declaração de inidoneidade para licitar ou contratar com a Administração Pública, enquanto perdurarem os motivos determinantes da punição ou até que o contratante promova sua reabilitação.</w:t>
      </w:r>
    </w:p>
    <w:p w:rsidR="00904E09" w:rsidRPr="004D186B" w:rsidRDefault="00904E09" w:rsidP="00E45E0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color w:val="000000"/>
          <w:sz w:val="22"/>
          <w:szCs w:val="22"/>
        </w:rPr>
        <w:t xml:space="preserve">13.4. </w:t>
      </w:r>
      <w:r w:rsidRPr="004D186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7D3FBD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14 - DO FORO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14.1. As partes elegem o foro da Comarca de P</w:t>
      </w:r>
      <w:r w:rsidR="005363E4">
        <w:rPr>
          <w:rFonts w:ascii="Arial" w:hAnsi="Arial" w:cs="Arial"/>
          <w:sz w:val="22"/>
          <w:szCs w:val="22"/>
        </w:rPr>
        <w:t>ará de Minas</w:t>
      </w:r>
      <w:r w:rsidRPr="004D186B">
        <w:rPr>
          <w:rFonts w:ascii="Arial" w:hAnsi="Arial" w:cs="Arial"/>
          <w:sz w:val="22"/>
          <w:szCs w:val="22"/>
        </w:rPr>
        <w:t>/MG, para dirimir quaisquer questões decorrentes da execução do presente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E por estarem justos e contratados, assinam o presente instrumento em 02 (duas) vias de igual teor e forma, juntamente com 02 (duas) testemunhas que a tudo assistiram e também assinam.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4D186B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 xml:space="preserve">, </w:t>
      </w:r>
      <w:r w:rsidR="00D23063">
        <w:rPr>
          <w:rFonts w:ascii="Arial" w:hAnsi="Arial" w:cs="Arial"/>
          <w:sz w:val="22"/>
          <w:szCs w:val="22"/>
        </w:rPr>
        <w:t>19</w:t>
      </w:r>
      <w:r w:rsidR="00904E09" w:rsidRPr="004D186B">
        <w:rPr>
          <w:rFonts w:ascii="Arial" w:hAnsi="Arial" w:cs="Arial"/>
          <w:sz w:val="22"/>
          <w:szCs w:val="22"/>
        </w:rPr>
        <w:t xml:space="preserve"> de </w:t>
      </w:r>
      <w:r w:rsidR="00D23063">
        <w:rPr>
          <w:rFonts w:ascii="Arial" w:hAnsi="Arial" w:cs="Arial"/>
          <w:sz w:val="22"/>
          <w:szCs w:val="22"/>
        </w:rPr>
        <w:t>julho</w:t>
      </w:r>
      <w:r w:rsidR="00904E09" w:rsidRPr="004D186B">
        <w:rPr>
          <w:rFonts w:ascii="Arial" w:hAnsi="Arial" w:cs="Arial"/>
          <w:sz w:val="22"/>
          <w:szCs w:val="22"/>
        </w:rPr>
        <w:t xml:space="preserve"> de</w:t>
      </w:r>
      <w:r w:rsidR="005C6992">
        <w:rPr>
          <w:rFonts w:ascii="Arial" w:hAnsi="Arial" w:cs="Arial"/>
          <w:sz w:val="22"/>
          <w:szCs w:val="22"/>
        </w:rPr>
        <w:t xml:space="preserve"> </w:t>
      </w:r>
      <w:r w:rsidR="00434828">
        <w:rPr>
          <w:rFonts w:ascii="Arial" w:hAnsi="Arial" w:cs="Arial"/>
          <w:sz w:val="22"/>
          <w:szCs w:val="22"/>
        </w:rPr>
        <w:t>2019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Default="00D23063" w:rsidP="004D186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D23063" w:rsidRPr="004D186B" w:rsidRDefault="00D23063" w:rsidP="004D186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D23063" w:rsidRPr="00D23063" w:rsidRDefault="00D23063" w:rsidP="00D23063">
      <w:pPr>
        <w:ind w:left="142" w:firstLine="1274"/>
        <w:jc w:val="center"/>
        <w:rPr>
          <w:rFonts w:ascii="Arial" w:hAnsi="Arial" w:cs="Arial"/>
          <w:sz w:val="22"/>
          <w:szCs w:val="22"/>
        </w:rPr>
      </w:pPr>
      <w:r w:rsidRPr="00D23063">
        <w:rPr>
          <w:rFonts w:ascii="Arial" w:hAnsi="Arial" w:cs="Arial"/>
          <w:sz w:val="22"/>
          <w:szCs w:val="22"/>
        </w:rPr>
        <w:t>A&amp;D PRODUTORA LTDA ME</w:t>
      </w:r>
    </w:p>
    <w:p w:rsidR="00D23063" w:rsidRPr="00D23063" w:rsidRDefault="00D23063" w:rsidP="00D23063">
      <w:pPr>
        <w:ind w:left="142" w:firstLine="1274"/>
        <w:jc w:val="center"/>
        <w:rPr>
          <w:rFonts w:ascii="Arial" w:hAnsi="Arial" w:cs="Arial"/>
          <w:sz w:val="22"/>
          <w:szCs w:val="22"/>
        </w:rPr>
      </w:pPr>
      <w:r w:rsidRPr="00D23063">
        <w:rPr>
          <w:rFonts w:ascii="Arial" w:hAnsi="Arial" w:cs="Arial"/>
          <w:sz w:val="22"/>
          <w:szCs w:val="22"/>
        </w:rPr>
        <w:t>CNPJ 12.484.128/0001-57</w:t>
      </w:r>
    </w:p>
    <w:p w:rsidR="00904E09" w:rsidRPr="00D23063" w:rsidRDefault="00904E09" w:rsidP="00D23063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Testemunhas: _____________________________________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 CPF nº: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_____________________________________</w:t>
      </w:r>
    </w:p>
    <w:p w:rsidR="00904E09" w:rsidRPr="004D186B" w:rsidRDefault="00904E09" w:rsidP="004D186B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CPF</w:t>
      </w:r>
      <w:r w:rsidR="00324D49">
        <w:rPr>
          <w:rFonts w:ascii="Arial" w:hAnsi="Arial" w:cs="Arial"/>
          <w:sz w:val="22"/>
          <w:szCs w:val="22"/>
        </w:rPr>
        <w:t xml:space="preserve"> </w:t>
      </w:r>
      <w:r w:rsidRPr="004D186B">
        <w:rPr>
          <w:rFonts w:ascii="Arial" w:hAnsi="Arial" w:cs="Arial"/>
          <w:sz w:val="22"/>
          <w:szCs w:val="22"/>
        </w:rPr>
        <w:t>nº:</w:t>
      </w: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6AF" w:rsidRDefault="00EC26AF" w:rsidP="00035C98">
      <w:r>
        <w:separator/>
      </w:r>
    </w:p>
  </w:endnote>
  <w:endnote w:type="continuationSeparator" w:id="1">
    <w:p w:rsidR="00EC26AF" w:rsidRDefault="00EC26A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6AF" w:rsidRDefault="00EC26AF" w:rsidP="00035C98">
      <w:r>
        <w:separator/>
      </w:r>
    </w:p>
  </w:footnote>
  <w:footnote w:type="continuationSeparator" w:id="1">
    <w:p w:rsidR="00EC26AF" w:rsidRDefault="00EC26A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91E1B"/>
    <w:rsid w:val="00096FFE"/>
    <w:rsid w:val="00097821"/>
    <w:rsid w:val="000A05D5"/>
    <w:rsid w:val="000A06AA"/>
    <w:rsid w:val="000A72A5"/>
    <w:rsid w:val="000B5726"/>
    <w:rsid w:val="000C0EE4"/>
    <w:rsid w:val="000D4A8A"/>
    <w:rsid w:val="000E0F66"/>
    <w:rsid w:val="000E4852"/>
    <w:rsid w:val="000E503D"/>
    <w:rsid w:val="00103346"/>
    <w:rsid w:val="0010567F"/>
    <w:rsid w:val="001102E3"/>
    <w:rsid w:val="00115A9F"/>
    <w:rsid w:val="00120524"/>
    <w:rsid w:val="00162080"/>
    <w:rsid w:val="0019242A"/>
    <w:rsid w:val="00194048"/>
    <w:rsid w:val="001A31B1"/>
    <w:rsid w:val="001A3D82"/>
    <w:rsid w:val="001C5514"/>
    <w:rsid w:val="001C7022"/>
    <w:rsid w:val="001E4E62"/>
    <w:rsid w:val="001F45AB"/>
    <w:rsid w:val="0020049B"/>
    <w:rsid w:val="00214AC5"/>
    <w:rsid w:val="00226D6D"/>
    <w:rsid w:val="00254A14"/>
    <w:rsid w:val="002551C4"/>
    <w:rsid w:val="00292B77"/>
    <w:rsid w:val="0029308A"/>
    <w:rsid w:val="002A6DEC"/>
    <w:rsid w:val="002B12BB"/>
    <w:rsid w:val="002C5CBC"/>
    <w:rsid w:val="002D2802"/>
    <w:rsid w:val="002D4B63"/>
    <w:rsid w:val="003049E8"/>
    <w:rsid w:val="003104D8"/>
    <w:rsid w:val="00324D49"/>
    <w:rsid w:val="00334726"/>
    <w:rsid w:val="00337DC6"/>
    <w:rsid w:val="003456EC"/>
    <w:rsid w:val="00356DDF"/>
    <w:rsid w:val="00384354"/>
    <w:rsid w:val="003A38B4"/>
    <w:rsid w:val="003A7ACC"/>
    <w:rsid w:val="003B22EA"/>
    <w:rsid w:val="003C4F93"/>
    <w:rsid w:val="003C5C1C"/>
    <w:rsid w:val="003D38D5"/>
    <w:rsid w:val="003D45E9"/>
    <w:rsid w:val="003D5292"/>
    <w:rsid w:val="003F737F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45B5A"/>
    <w:rsid w:val="004561DA"/>
    <w:rsid w:val="004603A3"/>
    <w:rsid w:val="0046395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033D0"/>
    <w:rsid w:val="00514472"/>
    <w:rsid w:val="00520C0C"/>
    <w:rsid w:val="00536233"/>
    <w:rsid w:val="005363E4"/>
    <w:rsid w:val="0055414F"/>
    <w:rsid w:val="0056500A"/>
    <w:rsid w:val="00566D3A"/>
    <w:rsid w:val="00567D8D"/>
    <w:rsid w:val="00581C49"/>
    <w:rsid w:val="005C6992"/>
    <w:rsid w:val="005D778D"/>
    <w:rsid w:val="005E2862"/>
    <w:rsid w:val="005F212B"/>
    <w:rsid w:val="005F3010"/>
    <w:rsid w:val="006001A9"/>
    <w:rsid w:val="0062342E"/>
    <w:rsid w:val="00623D6E"/>
    <w:rsid w:val="0063050C"/>
    <w:rsid w:val="00632E0F"/>
    <w:rsid w:val="0065387C"/>
    <w:rsid w:val="00662DFB"/>
    <w:rsid w:val="00667623"/>
    <w:rsid w:val="0066771C"/>
    <w:rsid w:val="00680CC1"/>
    <w:rsid w:val="00687881"/>
    <w:rsid w:val="006903EF"/>
    <w:rsid w:val="006951D7"/>
    <w:rsid w:val="006A0369"/>
    <w:rsid w:val="006A177A"/>
    <w:rsid w:val="006A4163"/>
    <w:rsid w:val="006A46DC"/>
    <w:rsid w:val="006D01BD"/>
    <w:rsid w:val="006D12C0"/>
    <w:rsid w:val="006D428B"/>
    <w:rsid w:val="006D52FC"/>
    <w:rsid w:val="006F2BA7"/>
    <w:rsid w:val="006F47DF"/>
    <w:rsid w:val="00705F50"/>
    <w:rsid w:val="00722A23"/>
    <w:rsid w:val="00747637"/>
    <w:rsid w:val="00755D99"/>
    <w:rsid w:val="007C1EB4"/>
    <w:rsid w:val="007D3FBD"/>
    <w:rsid w:val="007E1714"/>
    <w:rsid w:val="007F5384"/>
    <w:rsid w:val="008013C1"/>
    <w:rsid w:val="00804054"/>
    <w:rsid w:val="0082300F"/>
    <w:rsid w:val="008276FC"/>
    <w:rsid w:val="00882393"/>
    <w:rsid w:val="00887783"/>
    <w:rsid w:val="00897848"/>
    <w:rsid w:val="008A1177"/>
    <w:rsid w:val="008B15F8"/>
    <w:rsid w:val="008C2E24"/>
    <w:rsid w:val="008C7A69"/>
    <w:rsid w:val="008E02AF"/>
    <w:rsid w:val="008E1971"/>
    <w:rsid w:val="008E79D7"/>
    <w:rsid w:val="008F4A1D"/>
    <w:rsid w:val="008F525B"/>
    <w:rsid w:val="008F6792"/>
    <w:rsid w:val="008F7C85"/>
    <w:rsid w:val="00904E09"/>
    <w:rsid w:val="00912B16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45830"/>
    <w:rsid w:val="00A45A2E"/>
    <w:rsid w:val="00A514BF"/>
    <w:rsid w:val="00A52EEB"/>
    <w:rsid w:val="00A5512F"/>
    <w:rsid w:val="00A7020E"/>
    <w:rsid w:val="00A71AE8"/>
    <w:rsid w:val="00A76BE3"/>
    <w:rsid w:val="00A82709"/>
    <w:rsid w:val="00A82862"/>
    <w:rsid w:val="00A97C7A"/>
    <w:rsid w:val="00AB6FCC"/>
    <w:rsid w:val="00AE056A"/>
    <w:rsid w:val="00AE620E"/>
    <w:rsid w:val="00B11B21"/>
    <w:rsid w:val="00B26052"/>
    <w:rsid w:val="00B37D94"/>
    <w:rsid w:val="00B4500A"/>
    <w:rsid w:val="00B50CD4"/>
    <w:rsid w:val="00B542DA"/>
    <w:rsid w:val="00B57496"/>
    <w:rsid w:val="00B6355E"/>
    <w:rsid w:val="00B776BE"/>
    <w:rsid w:val="00B836FE"/>
    <w:rsid w:val="00B86883"/>
    <w:rsid w:val="00B870A0"/>
    <w:rsid w:val="00BB11A8"/>
    <w:rsid w:val="00BB4D7A"/>
    <w:rsid w:val="00BC2837"/>
    <w:rsid w:val="00BD2591"/>
    <w:rsid w:val="00BE3BD4"/>
    <w:rsid w:val="00C0490B"/>
    <w:rsid w:val="00C131B4"/>
    <w:rsid w:val="00C20D49"/>
    <w:rsid w:val="00C219CD"/>
    <w:rsid w:val="00C313A6"/>
    <w:rsid w:val="00C34742"/>
    <w:rsid w:val="00C42E02"/>
    <w:rsid w:val="00C51C7B"/>
    <w:rsid w:val="00C55142"/>
    <w:rsid w:val="00C612F9"/>
    <w:rsid w:val="00C973C7"/>
    <w:rsid w:val="00CA264A"/>
    <w:rsid w:val="00CB369D"/>
    <w:rsid w:val="00CC7361"/>
    <w:rsid w:val="00CC7540"/>
    <w:rsid w:val="00CD5532"/>
    <w:rsid w:val="00CE1158"/>
    <w:rsid w:val="00CE4834"/>
    <w:rsid w:val="00CE6C23"/>
    <w:rsid w:val="00D23063"/>
    <w:rsid w:val="00D262F1"/>
    <w:rsid w:val="00D60249"/>
    <w:rsid w:val="00D70837"/>
    <w:rsid w:val="00D71629"/>
    <w:rsid w:val="00D879FD"/>
    <w:rsid w:val="00D952D3"/>
    <w:rsid w:val="00DA1A7F"/>
    <w:rsid w:val="00DB1D80"/>
    <w:rsid w:val="00DB7298"/>
    <w:rsid w:val="00DC36E6"/>
    <w:rsid w:val="00DC6B0E"/>
    <w:rsid w:val="00DD2CAD"/>
    <w:rsid w:val="00DE6C82"/>
    <w:rsid w:val="00DF3089"/>
    <w:rsid w:val="00E06C64"/>
    <w:rsid w:val="00E204B2"/>
    <w:rsid w:val="00E427D6"/>
    <w:rsid w:val="00E45E02"/>
    <w:rsid w:val="00E67414"/>
    <w:rsid w:val="00E75136"/>
    <w:rsid w:val="00E76260"/>
    <w:rsid w:val="00E80B90"/>
    <w:rsid w:val="00EA6FE1"/>
    <w:rsid w:val="00EB44F3"/>
    <w:rsid w:val="00EC26AF"/>
    <w:rsid w:val="00EE369B"/>
    <w:rsid w:val="00EE6CAD"/>
    <w:rsid w:val="00F036A8"/>
    <w:rsid w:val="00F06FCE"/>
    <w:rsid w:val="00F26A46"/>
    <w:rsid w:val="00F26F56"/>
    <w:rsid w:val="00F2738C"/>
    <w:rsid w:val="00F37796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25B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5700B2-97A0-4BCE-A1B6-261F27151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1306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</cp:revision>
  <cp:lastPrinted>2019-07-19T19:15:00Z</cp:lastPrinted>
  <dcterms:created xsi:type="dcterms:W3CDTF">2019-07-19T18:58:00Z</dcterms:created>
  <dcterms:modified xsi:type="dcterms:W3CDTF">2019-07-19T19:27:00Z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