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342" w:rsidRPr="001D2342" w:rsidRDefault="001D2342" w:rsidP="001D2342">
      <w:pPr>
        <w:pStyle w:val="Ttulo2"/>
        <w:pageBreakBefore/>
        <w:spacing w:before="0"/>
        <w:ind w:firstLine="0"/>
        <w:jc w:val="both"/>
        <w:rPr>
          <w:rFonts w:cs="Arial"/>
          <w:iCs/>
          <w:sz w:val="22"/>
          <w:szCs w:val="22"/>
        </w:rPr>
      </w:pPr>
      <w:r w:rsidRPr="001D2342">
        <w:rPr>
          <w:rFonts w:cs="Arial"/>
          <w:iCs/>
          <w:sz w:val="22"/>
          <w:szCs w:val="22"/>
        </w:rPr>
        <w:t>PROCESSO LICITATÓRIO Nº 00</w:t>
      </w:r>
      <w:r w:rsidR="00E77620">
        <w:rPr>
          <w:rFonts w:cs="Arial"/>
          <w:iCs/>
          <w:sz w:val="22"/>
          <w:szCs w:val="22"/>
        </w:rPr>
        <w:t>7</w:t>
      </w:r>
      <w:r w:rsidRPr="001D2342">
        <w:rPr>
          <w:rFonts w:cs="Arial"/>
          <w:iCs/>
          <w:sz w:val="22"/>
          <w:szCs w:val="22"/>
        </w:rPr>
        <w:t>/</w:t>
      </w:r>
      <w:r>
        <w:rPr>
          <w:rFonts w:cs="Arial"/>
          <w:iCs/>
          <w:sz w:val="22"/>
          <w:szCs w:val="22"/>
        </w:rPr>
        <w:t>2019</w:t>
      </w:r>
    </w:p>
    <w:p w:rsidR="001D2342" w:rsidRPr="001D2342" w:rsidRDefault="001D2342" w:rsidP="001D2342">
      <w:pPr>
        <w:pStyle w:val="Ttulo2"/>
        <w:spacing w:before="0"/>
        <w:ind w:firstLine="30"/>
        <w:jc w:val="both"/>
        <w:rPr>
          <w:rFonts w:cs="Arial"/>
          <w:iCs/>
          <w:sz w:val="22"/>
          <w:szCs w:val="22"/>
        </w:rPr>
      </w:pPr>
      <w:r w:rsidRPr="001D2342">
        <w:rPr>
          <w:rFonts w:cs="Arial"/>
          <w:iCs/>
          <w:sz w:val="22"/>
          <w:szCs w:val="22"/>
        </w:rPr>
        <w:t>PREGÃO PRESENCIAL Nº 00</w:t>
      </w:r>
      <w:r w:rsidR="00E77620">
        <w:rPr>
          <w:rFonts w:cs="Arial"/>
          <w:iCs/>
          <w:sz w:val="22"/>
          <w:szCs w:val="22"/>
        </w:rPr>
        <w:t>4</w:t>
      </w:r>
      <w:r w:rsidRPr="001D2342">
        <w:rPr>
          <w:rFonts w:cs="Arial"/>
          <w:iCs/>
          <w:sz w:val="22"/>
          <w:szCs w:val="22"/>
        </w:rPr>
        <w:t>/</w:t>
      </w:r>
      <w:r>
        <w:rPr>
          <w:rFonts w:cs="Arial"/>
          <w:iCs/>
          <w:sz w:val="22"/>
          <w:szCs w:val="22"/>
        </w:rPr>
        <w:t>2019</w:t>
      </w:r>
    </w:p>
    <w:p w:rsidR="001D2342" w:rsidRPr="001D2342" w:rsidRDefault="001D2342" w:rsidP="001D2342">
      <w:pPr>
        <w:jc w:val="both"/>
        <w:rPr>
          <w:rFonts w:ascii="Arial" w:hAnsi="Arial" w:cs="Arial"/>
          <w:sz w:val="22"/>
          <w:szCs w:val="22"/>
          <w:shd w:val="clear" w:color="auto" w:fill="FFFF00"/>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Pr="001D2342" w:rsidRDefault="001D2342" w:rsidP="001D2342">
      <w:pPr>
        <w:pStyle w:val="WW-Padro"/>
        <w:jc w:val="both"/>
        <w:rPr>
          <w:rFonts w:ascii="Arial" w:hAnsi="Arial" w:cs="Arial"/>
          <w:b/>
          <w:bCs/>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b/>
          <w:bCs/>
          <w:sz w:val="22"/>
          <w:szCs w:val="22"/>
          <w:lang w:val="pt-BR"/>
        </w:rPr>
        <w:t xml:space="preserve">O Município </w:t>
      </w:r>
      <w:r>
        <w:rPr>
          <w:rFonts w:ascii="Arial" w:hAnsi="Arial" w:cs="Arial"/>
          <w:b/>
          <w:bCs/>
          <w:sz w:val="22"/>
          <w:szCs w:val="22"/>
          <w:lang w:val="pt-BR"/>
        </w:rPr>
        <w:t>d</w:t>
      </w:r>
      <w:r w:rsidRPr="001D2342">
        <w:rPr>
          <w:rFonts w:ascii="Arial" w:hAnsi="Arial" w:cs="Arial"/>
          <w:b/>
          <w:bCs/>
          <w:sz w:val="22"/>
          <w:szCs w:val="22"/>
          <w:lang w:val="pt-BR"/>
        </w:rPr>
        <w:t>e Pequi/MG</w:t>
      </w:r>
      <w:r w:rsidRPr="001D2342">
        <w:rPr>
          <w:rFonts w:ascii="Arial" w:hAnsi="Arial" w:cs="Arial"/>
          <w:sz w:val="22"/>
          <w:szCs w:val="22"/>
          <w:lang w:val="pt-BR"/>
        </w:rPr>
        <w:t>, realizará procedimento de licitação nº 00</w:t>
      </w:r>
      <w:r w:rsidR="00E77620">
        <w:rPr>
          <w:rFonts w:ascii="Arial" w:hAnsi="Arial" w:cs="Arial"/>
          <w:sz w:val="22"/>
          <w:szCs w:val="22"/>
          <w:lang w:val="pt-BR"/>
        </w:rPr>
        <w:t>7</w:t>
      </w:r>
      <w:r w:rsidRPr="001D2342">
        <w:rPr>
          <w:rFonts w:ascii="Arial" w:hAnsi="Arial" w:cs="Arial"/>
          <w:sz w:val="22"/>
          <w:szCs w:val="22"/>
          <w:lang w:val="pt-BR"/>
        </w:rPr>
        <w:t>/</w:t>
      </w:r>
      <w:r>
        <w:rPr>
          <w:rFonts w:ascii="Arial" w:hAnsi="Arial" w:cs="Arial"/>
          <w:sz w:val="22"/>
          <w:szCs w:val="22"/>
          <w:lang w:val="pt-BR"/>
        </w:rPr>
        <w:t>2019</w:t>
      </w:r>
      <w:r w:rsidRPr="001D2342">
        <w:rPr>
          <w:rFonts w:ascii="Arial" w:hAnsi="Arial" w:cs="Arial"/>
          <w:sz w:val="22"/>
          <w:szCs w:val="22"/>
          <w:lang w:val="pt-BR"/>
        </w:rPr>
        <w:t xml:space="preserve">, modalidade, </w:t>
      </w:r>
      <w:r w:rsidRPr="001D2342">
        <w:rPr>
          <w:rFonts w:ascii="Arial" w:hAnsi="Arial" w:cs="Arial"/>
          <w:b/>
          <w:sz w:val="22"/>
          <w:szCs w:val="22"/>
          <w:lang w:val="pt-BR"/>
        </w:rPr>
        <w:t>Pregão Presencial, no Sistema Registro de Preços</w:t>
      </w:r>
      <w:r w:rsidRPr="001D2342">
        <w:rPr>
          <w:rFonts w:ascii="Arial" w:hAnsi="Arial" w:cs="Arial"/>
          <w:sz w:val="22"/>
          <w:szCs w:val="22"/>
          <w:lang w:val="pt-BR"/>
        </w:rPr>
        <w:t xml:space="preserve">, tipo </w:t>
      </w:r>
      <w:r w:rsidRPr="001D2342">
        <w:rPr>
          <w:rFonts w:ascii="Arial" w:hAnsi="Arial" w:cs="Arial"/>
          <w:b/>
          <w:sz w:val="22"/>
          <w:szCs w:val="22"/>
          <w:lang w:val="pt-BR"/>
        </w:rPr>
        <w:t>menor preço</w:t>
      </w:r>
      <w:r w:rsidRPr="001D2342">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E77620">
        <w:rPr>
          <w:rFonts w:ascii="Arial" w:hAnsi="Arial" w:cs="Arial"/>
          <w:b/>
          <w:sz w:val="22"/>
          <w:szCs w:val="22"/>
          <w:lang w:val="pt-BR"/>
        </w:rPr>
        <w:t>09</w:t>
      </w:r>
      <w:r w:rsidRPr="001D2342">
        <w:rPr>
          <w:rFonts w:ascii="Arial" w:hAnsi="Arial" w:cs="Arial"/>
          <w:b/>
          <w:bCs/>
          <w:sz w:val="22"/>
          <w:szCs w:val="22"/>
          <w:lang w:val="pt-BR"/>
        </w:rPr>
        <w:t>:00</w:t>
      </w:r>
      <w:r w:rsidRPr="001D2342">
        <w:rPr>
          <w:rFonts w:ascii="Arial" w:hAnsi="Arial" w:cs="Arial"/>
          <w:sz w:val="22"/>
          <w:szCs w:val="22"/>
          <w:lang w:val="pt-BR"/>
        </w:rPr>
        <w:t xml:space="preserve"> </w:t>
      </w:r>
      <w:r w:rsidRPr="001D2342">
        <w:rPr>
          <w:rFonts w:ascii="Arial" w:hAnsi="Arial" w:cs="Arial"/>
          <w:b/>
          <w:bCs/>
          <w:sz w:val="22"/>
          <w:szCs w:val="22"/>
          <w:lang w:val="pt-BR"/>
        </w:rPr>
        <w:t>horas do dia 2</w:t>
      </w:r>
      <w:r w:rsidR="00E77620">
        <w:rPr>
          <w:rFonts w:ascii="Arial" w:hAnsi="Arial" w:cs="Arial"/>
          <w:b/>
          <w:bCs/>
          <w:sz w:val="22"/>
          <w:szCs w:val="22"/>
          <w:lang w:val="pt-BR"/>
        </w:rPr>
        <w:t>8</w:t>
      </w:r>
      <w:r w:rsidRPr="001D2342">
        <w:rPr>
          <w:rFonts w:ascii="Arial" w:hAnsi="Arial" w:cs="Arial"/>
          <w:b/>
          <w:bCs/>
          <w:sz w:val="22"/>
          <w:szCs w:val="22"/>
          <w:lang w:val="pt-BR"/>
        </w:rPr>
        <w:t xml:space="preserve"> de </w:t>
      </w:r>
      <w:r w:rsidR="002F138E">
        <w:rPr>
          <w:rFonts w:ascii="Arial" w:hAnsi="Arial" w:cs="Arial"/>
          <w:b/>
          <w:bCs/>
          <w:sz w:val="22"/>
          <w:szCs w:val="22"/>
          <w:lang w:val="pt-BR"/>
        </w:rPr>
        <w:t>fevereiro</w:t>
      </w:r>
      <w:r w:rsidRPr="001D2342">
        <w:rPr>
          <w:rFonts w:ascii="Arial" w:hAnsi="Arial" w:cs="Arial"/>
          <w:b/>
          <w:bCs/>
          <w:sz w:val="22"/>
          <w:szCs w:val="22"/>
          <w:lang w:val="pt-BR"/>
        </w:rPr>
        <w:t xml:space="preserve"> de </w:t>
      </w:r>
      <w:r>
        <w:rPr>
          <w:rFonts w:ascii="Arial" w:hAnsi="Arial" w:cs="Arial"/>
          <w:b/>
          <w:bCs/>
          <w:sz w:val="22"/>
          <w:szCs w:val="22"/>
          <w:lang w:val="pt-BR"/>
        </w:rPr>
        <w:t>2019</w:t>
      </w:r>
      <w:r w:rsidRPr="001D2342">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1D2342" w:rsidRPr="001D2342" w:rsidRDefault="001D2342" w:rsidP="001D2342">
      <w:pPr>
        <w:pStyle w:val="Recuodocorpodetexto"/>
        <w:ind w:left="0" w:firstLine="0"/>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 OBJETO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1.1. A presente licitação tem por objeto </w:t>
      </w:r>
      <w:r w:rsidR="00E77620" w:rsidRPr="00721338">
        <w:rPr>
          <w:rFonts w:ascii="Arial" w:hAnsi="Arial" w:cs="Arial"/>
        </w:rPr>
        <w:t xml:space="preserve">Registro de Preços para contratação de empresa para futura e eventual Aquisição </w:t>
      </w:r>
      <w:r w:rsidR="00E77620">
        <w:rPr>
          <w:rFonts w:ascii="Arial" w:hAnsi="Arial" w:cs="Arial"/>
        </w:rPr>
        <w:t>de quadros lousa para atender às necessidades da Secretaria de Educação do M</w:t>
      </w:r>
      <w:r w:rsidR="00E77620" w:rsidRPr="00721338">
        <w:rPr>
          <w:rFonts w:ascii="Arial" w:hAnsi="Arial" w:cs="Arial"/>
        </w:rPr>
        <w:t>unicípio de Pequi/MG</w:t>
      </w:r>
      <w:r w:rsidRPr="001D2342">
        <w:rPr>
          <w:rFonts w:ascii="Arial" w:hAnsi="Arial" w:cs="Arial"/>
          <w:sz w:val="22"/>
          <w:szCs w:val="22"/>
          <w:lang w:val="pt-BR"/>
        </w:rPr>
        <w:t>, descrito e especificado no Termo de Referência anexo a este instrumento convocatório.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2. CONDIÇÕES DE PARTICIPAÇÃO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0"/>
        </w:tabs>
        <w:jc w:val="both"/>
        <w:rPr>
          <w:rFonts w:ascii="Arial" w:hAnsi="Arial" w:cs="Arial"/>
          <w:sz w:val="22"/>
          <w:szCs w:val="22"/>
          <w:lang w:val="pt-BR"/>
        </w:rPr>
      </w:pPr>
      <w:r w:rsidRPr="001D2342">
        <w:rPr>
          <w:rFonts w:ascii="Arial" w:hAnsi="Arial" w:cs="Arial"/>
          <w:sz w:val="22"/>
          <w:szCs w:val="22"/>
          <w:lang w:val="pt-BR"/>
        </w:rPr>
        <w:t>2.1. Poderão participar da presente licitação todos quantos militem no ramo pertinente ao objeto desta licitação.</w:t>
      </w:r>
    </w:p>
    <w:p w:rsidR="001D2342" w:rsidRPr="001D2342" w:rsidRDefault="001D2342" w:rsidP="001D2342">
      <w:pPr>
        <w:pStyle w:val="WW-Padro"/>
        <w:tabs>
          <w:tab w:val="left" w:pos="0"/>
        </w:tabs>
        <w:jc w:val="both"/>
        <w:rPr>
          <w:rFonts w:ascii="Arial" w:hAnsi="Arial" w:cs="Arial"/>
          <w:sz w:val="22"/>
          <w:szCs w:val="22"/>
          <w:lang w:val="pt-BR"/>
        </w:rPr>
      </w:pPr>
    </w:p>
    <w:p w:rsidR="001D2342" w:rsidRDefault="001D2342" w:rsidP="001D2342">
      <w:pPr>
        <w:pStyle w:val="WW-Padro"/>
        <w:tabs>
          <w:tab w:val="left" w:pos="180"/>
        </w:tabs>
        <w:jc w:val="both"/>
        <w:rPr>
          <w:rFonts w:ascii="Arial" w:hAnsi="Arial" w:cs="Arial"/>
          <w:sz w:val="22"/>
          <w:szCs w:val="22"/>
          <w:lang w:val="pt-BR"/>
        </w:rPr>
      </w:pPr>
      <w:r w:rsidRPr="001D2342">
        <w:rPr>
          <w:rFonts w:ascii="Arial" w:hAnsi="Arial" w:cs="Arial"/>
          <w:sz w:val="22"/>
          <w:szCs w:val="22"/>
          <w:lang w:val="pt-BR"/>
        </w:rPr>
        <w:t>2.2. Não poderão participar do presente certame a empresa:</w:t>
      </w:r>
    </w:p>
    <w:p w:rsidR="001D2342" w:rsidRPr="001D2342" w:rsidRDefault="001D2342" w:rsidP="001D2342">
      <w:pPr>
        <w:pStyle w:val="WW-Padro"/>
        <w:tabs>
          <w:tab w:val="left" w:pos="180"/>
        </w:tabs>
        <w:jc w:val="both"/>
        <w:rPr>
          <w:rFonts w:ascii="Arial" w:hAnsi="Arial" w:cs="Arial"/>
          <w:sz w:val="22"/>
          <w:szCs w:val="22"/>
          <w:lang w:val="pt-BR"/>
        </w:rPr>
      </w:pPr>
    </w:p>
    <w:p w:rsidR="001D2342" w:rsidRPr="001D2342" w:rsidRDefault="001D2342" w:rsidP="001D2342">
      <w:pPr>
        <w:tabs>
          <w:tab w:val="left" w:pos="540"/>
          <w:tab w:val="left" w:pos="927"/>
        </w:tabs>
        <w:jc w:val="both"/>
        <w:rPr>
          <w:rFonts w:ascii="Arial" w:hAnsi="Arial" w:cs="Arial"/>
          <w:sz w:val="22"/>
          <w:szCs w:val="22"/>
        </w:rPr>
      </w:pPr>
      <w:r w:rsidRPr="001D2342">
        <w:rPr>
          <w:rFonts w:ascii="Arial" w:hAnsi="Arial" w:cs="Arial"/>
          <w:sz w:val="22"/>
          <w:szCs w:val="22"/>
        </w:rPr>
        <w:t>2.2.1. Concordatária; em processo de falência; sob concurso de credores; em dissolução; ou em recuperação judicial;</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2.2.2. Estrangeira que não funcione no País;</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2.2.3. Com o direito suspenso de contratar com a Administração Pública ou por ter sido declarada inidônea;</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2.2.4. Que esteja cumprindo penalidade que a impeça de participar de licitação junto à Administração Pública;</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 xml:space="preserve">2.2.5. Que possua participação direta ou indireta de sócio, diretor ou responsável técnico que tenha vínculo empregatício com a Prefeitura de </w:t>
      </w:r>
      <w:r w:rsidR="00F21A69" w:rsidRPr="001D2342">
        <w:rPr>
          <w:rFonts w:ascii="Arial" w:hAnsi="Arial" w:cs="Arial"/>
          <w:sz w:val="22"/>
          <w:szCs w:val="22"/>
        </w:rPr>
        <w:t>Pequi</w:t>
      </w:r>
      <w:r w:rsidRPr="001D2342">
        <w:rPr>
          <w:rFonts w:ascii="Arial" w:hAnsi="Arial" w:cs="Arial"/>
          <w:sz w:val="22"/>
          <w:szCs w:val="22"/>
        </w:rPr>
        <w:t>/MG.</w:t>
      </w:r>
    </w:p>
    <w:p w:rsidR="001D2342" w:rsidRPr="001D2342" w:rsidRDefault="001D2342" w:rsidP="001D2342">
      <w:pPr>
        <w:tabs>
          <w:tab w:val="left" w:pos="142"/>
        </w:tabs>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b/>
          <w:sz w:val="22"/>
          <w:szCs w:val="22"/>
        </w:rPr>
      </w:pPr>
      <w:r w:rsidRPr="001D2342">
        <w:rPr>
          <w:rFonts w:ascii="Arial" w:hAnsi="Arial" w:cs="Arial"/>
          <w:sz w:val="22"/>
          <w:szCs w:val="22"/>
        </w:rPr>
        <w:t xml:space="preserve">2.3. </w:t>
      </w:r>
      <w:r w:rsidRPr="001D2342">
        <w:rPr>
          <w:rFonts w:ascii="Arial" w:hAnsi="Arial" w:cs="Arial"/>
          <w:b/>
          <w:sz w:val="22"/>
          <w:szCs w:val="22"/>
        </w:rPr>
        <w:t xml:space="preserve">A presente licitação destina-se exclusivamente a pessoas jurídicas do ramo, inscritas ou não no Cadastro Municipal, que sejam Micro Empresa, Micro Empreendedor Individual ou Empresa de Pequeno Porte, conforme dispõe o inciso I </w:t>
      </w:r>
      <w:r w:rsidRPr="001D2342">
        <w:rPr>
          <w:rFonts w:ascii="Arial" w:hAnsi="Arial" w:cs="Arial"/>
          <w:b/>
          <w:sz w:val="22"/>
          <w:szCs w:val="22"/>
        </w:rPr>
        <w:lastRenderedPageBreak/>
        <w:t>do art. 48 da Lei Complementar nº 123/2006, alterada pela Lei Complementar nº 147/2014.</w:t>
      </w:r>
    </w:p>
    <w:p w:rsidR="001D2342" w:rsidRPr="001D2342" w:rsidRDefault="001D2342" w:rsidP="001D2342">
      <w:pPr>
        <w:tabs>
          <w:tab w:val="left" w:pos="142"/>
        </w:tabs>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3-ENTREGA DOS ENVELOPES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0"/>
        </w:tabs>
        <w:jc w:val="both"/>
        <w:rPr>
          <w:rFonts w:ascii="Arial" w:hAnsi="Arial" w:cs="Arial"/>
          <w:sz w:val="22"/>
          <w:szCs w:val="22"/>
          <w:lang w:val="pt-BR"/>
        </w:rPr>
      </w:pPr>
      <w:r w:rsidRPr="001D2342">
        <w:rPr>
          <w:rFonts w:ascii="Arial" w:hAnsi="Arial" w:cs="Arial"/>
          <w:sz w:val="22"/>
          <w:szCs w:val="22"/>
          <w:lang w:val="pt-BR"/>
        </w:rPr>
        <w:t>3.1. Dos envelopes “PROPOSTA COMERCIAL” e “DOCUMENTAÇÃO DE HABILITAÇÃO”.</w:t>
      </w:r>
    </w:p>
    <w:p w:rsidR="001D2342" w:rsidRPr="001D2342" w:rsidRDefault="001D2342" w:rsidP="001D2342">
      <w:pPr>
        <w:pStyle w:val="WW-Padro"/>
        <w:tabs>
          <w:tab w:val="left" w:pos="0"/>
        </w:tabs>
        <w:jc w:val="both"/>
        <w:rPr>
          <w:rFonts w:ascii="Arial" w:hAnsi="Arial" w:cs="Arial"/>
          <w:sz w:val="22"/>
          <w:szCs w:val="22"/>
          <w:lang w:val="pt-BR"/>
        </w:rPr>
      </w:pPr>
    </w:p>
    <w:p w:rsidR="001D2342" w:rsidRPr="001D2342"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3.1.2. Os envelopes deverão ainda indicar em sua parte externa e frontal os seguintes dizeres: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I - Envelope contendo Proposta Comercial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PREFEITURA MUNICIPAL DE PEQUI - MG</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PROCESSO LICITATÓRIO Nº 00</w:t>
      </w:r>
      <w:r w:rsidR="00E77620">
        <w:rPr>
          <w:rFonts w:ascii="Arial" w:hAnsi="Arial" w:cs="Arial"/>
          <w:bCs/>
          <w:sz w:val="22"/>
          <w:szCs w:val="22"/>
        </w:rPr>
        <w:t>7</w:t>
      </w:r>
      <w:r w:rsidRPr="001D2342">
        <w:rPr>
          <w:rFonts w:ascii="Arial" w:hAnsi="Arial" w:cs="Arial"/>
          <w:bCs/>
          <w:sz w:val="22"/>
          <w:szCs w:val="22"/>
        </w:rPr>
        <w:t>/</w:t>
      </w:r>
      <w:r>
        <w:rPr>
          <w:rFonts w:ascii="Arial" w:hAnsi="Arial" w:cs="Arial"/>
          <w:bCs/>
          <w:sz w:val="22"/>
          <w:szCs w:val="22"/>
        </w:rPr>
        <w:t>2019</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PREGÃO Nº 00</w:t>
      </w:r>
      <w:r w:rsidR="00E77620">
        <w:rPr>
          <w:rFonts w:ascii="Arial" w:hAnsi="Arial" w:cs="Arial"/>
          <w:bCs/>
          <w:sz w:val="22"/>
          <w:szCs w:val="22"/>
        </w:rPr>
        <w:t>4</w:t>
      </w:r>
      <w:r w:rsidRPr="001D2342">
        <w:rPr>
          <w:rFonts w:ascii="Arial" w:hAnsi="Arial" w:cs="Arial"/>
          <w:bCs/>
          <w:sz w:val="22"/>
          <w:szCs w:val="22"/>
        </w:rPr>
        <w:t>/</w:t>
      </w:r>
      <w:r>
        <w:rPr>
          <w:rFonts w:ascii="Arial" w:hAnsi="Arial" w:cs="Arial"/>
          <w:bCs/>
          <w:sz w:val="22"/>
          <w:szCs w:val="22"/>
        </w:rPr>
        <w:t>2019</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LICITANTE: ___________________________</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ENVELOPE Nº 1 (PROPOSTA DE PREÇO)</w:t>
      </w:r>
    </w:p>
    <w:p w:rsidR="001D2342" w:rsidRPr="001D2342" w:rsidRDefault="001D2342" w:rsidP="001D2342">
      <w:pPr>
        <w:tabs>
          <w:tab w:val="center" w:pos="2268"/>
        </w:tabs>
        <w:jc w:val="both"/>
        <w:rPr>
          <w:rFonts w:ascii="Arial" w:hAnsi="Arial" w:cs="Arial"/>
          <w:bCs/>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II - Envelope contendo os Documentos de Habilitação:</w:t>
      </w:r>
    </w:p>
    <w:p w:rsidR="001D2342" w:rsidRPr="001D2342" w:rsidRDefault="001D2342" w:rsidP="001D2342">
      <w:pPr>
        <w:tabs>
          <w:tab w:val="center" w:pos="2268"/>
        </w:tabs>
        <w:jc w:val="both"/>
        <w:rPr>
          <w:rFonts w:ascii="Arial" w:hAnsi="Arial" w:cs="Arial"/>
          <w:bCs/>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PREFEITURA MUNICIPAL DE PEQUI - MG</w:t>
      </w:r>
    </w:p>
    <w:p w:rsidR="00E77620" w:rsidRPr="001D2342" w:rsidRDefault="00E77620" w:rsidP="00E77620">
      <w:pPr>
        <w:tabs>
          <w:tab w:val="center" w:pos="2268"/>
        </w:tabs>
        <w:jc w:val="both"/>
        <w:rPr>
          <w:rFonts w:ascii="Arial" w:hAnsi="Arial" w:cs="Arial"/>
          <w:bCs/>
          <w:sz w:val="22"/>
          <w:szCs w:val="22"/>
        </w:rPr>
      </w:pPr>
      <w:r w:rsidRPr="001D2342">
        <w:rPr>
          <w:rFonts w:ascii="Arial" w:hAnsi="Arial" w:cs="Arial"/>
          <w:bCs/>
          <w:sz w:val="22"/>
          <w:szCs w:val="22"/>
        </w:rPr>
        <w:t>PROCESSO LICITATÓRIO Nº 00</w:t>
      </w:r>
      <w:r>
        <w:rPr>
          <w:rFonts w:ascii="Arial" w:hAnsi="Arial" w:cs="Arial"/>
          <w:bCs/>
          <w:sz w:val="22"/>
          <w:szCs w:val="22"/>
        </w:rPr>
        <w:t>7</w:t>
      </w:r>
      <w:r w:rsidRPr="001D2342">
        <w:rPr>
          <w:rFonts w:ascii="Arial" w:hAnsi="Arial" w:cs="Arial"/>
          <w:bCs/>
          <w:sz w:val="22"/>
          <w:szCs w:val="22"/>
        </w:rPr>
        <w:t>/</w:t>
      </w:r>
      <w:r>
        <w:rPr>
          <w:rFonts w:ascii="Arial" w:hAnsi="Arial" w:cs="Arial"/>
          <w:bCs/>
          <w:sz w:val="22"/>
          <w:szCs w:val="22"/>
        </w:rPr>
        <w:t>2019</w:t>
      </w:r>
    </w:p>
    <w:p w:rsidR="00E77620" w:rsidRPr="001D2342" w:rsidRDefault="00E77620" w:rsidP="00E77620">
      <w:pPr>
        <w:tabs>
          <w:tab w:val="center" w:pos="2268"/>
        </w:tabs>
        <w:jc w:val="both"/>
        <w:rPr>
          <w:rFonts w:ascii="Arial" w:hAnsi="Arial" w:cs="Arial"/>
          <w:bCs/>
          <w:sz w:val="22"/>
          <w:szCs w:val="22"/>
        </w:rPr>
      </w:pPr>
      <w:r w:rsidRPr="001D2342">
        <w:rPr>
          <w:rFonts w:ascii="Arial" w:hAnsi="Arial" w:cs="Arial"/>
          <w:bCs/>
          <w:sz w:val="22"/>
          <w:szCs w:val="22"/>
        </w:rPr>
        <w:t>PREGÃO Nº 00</w:t>
      </w:r>
      <w:r>
        <w:rPr>
          <w:rFonts w:ascii="Arial" w:hAnsi="Arial" w:cs="Arial"/>
          <w:bCs/>
          <w:sz w:val="22"/>
          <w:szCs w:val="22"/>
        </w:rPr>
        <w:t>4</w:t>
      </w:r>
      <w:r w:rsidRPr="001D2342">
        <w:rPr>
          <w:rFonts w:ascii="Arial" w:hAnsi="Arial" w:cs="Arial"/>
          <w:bCs/>
          <w:sz w:val="22"/>
          <w:szCs w:val="22"/>
        </w:rPr>
        <w:t>/</w:t>
      </w:r>
      <w:r>
        <w:rPr>
          <w:rFonts w:ascii="Arial" w:hAnsi="Arial" w:cs="Arial"/>
          <w:bCs/>
          <w:sz w:val="22"/>
          <w:szCs w:val="22"/>
        </w:rPr>
        <w:t>2019</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LICITANTE: ___________________________</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ENVELOPE Nº 2 (DOCUMENTOS DE HABILITAÇÃO)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480"/>
        </w:tabs>
        <w:jc w:val="both"/>
        <w:rPr>
          <w:rFonts w:ascii="Arial" w:hAnsi="Arial" w:cs="Arial"/>
          <w:sz w:val="22"/>
          <w:szCs w:val="22"/>
          <w:lang w:val="pt-BR"/>
        </w:rPr>
      </w:pPr>
      <w:r w:rsidRPr="001D2342">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1D2342" w:rsidRPr="001D2342" w:rsidRDefault="001D2342" w:rsidP="001D2342">
      <w:pPr>
        <w:pStyle w:val="WW-Padro"/>
        <w:tabs>
          <w:tab w:val="left" w:pos="480"/>
        </w:tabs>
        <w:jc w:val="both"/>
        <w:rPr>
          <w:rFonts w:ascii="Arial" w:hAnsi="Arial" w:cs="Arial"/>
          <w:sz w:val="22"/>
          <w:szCs w:val="22"/>
          <w:lang w:val="pt-BR"/>
        </w:rPr>
      </w:pPr>
    </w:p>
    <w:p w:rsidR="001D2342" w:rsidRPr="001D2342" w:rsidRDefault="001D2342" w:rsidP="001D2342">
      <w:pPr>
        <w:pStyle w:val="WW-Padro"/>
        <w:tabs>
          <w:tab w:val="left" w:pos="480"/>
        </w:tabs>
        <w:jc w:val="both"/>
        <w:rPr>
          <w:rFonts w:ascii="Arial" w:hAnsi="Arial" w:cs="Arial"/>
          <w:sz w:val="22"/>
          <w:szCs w:val="22"/>
          <w:lang w:val="pt-BR"/>
        </w:rPr>
      </w:pPr>
      <w:r w:rsidRPr="001D2342">
        <w:rPr>
          <w:rFonts w:ascii="Arial" w:hAnsi="Arial" w:cs="Arial"/>
          <w:sz w:val="22"/>
          <w:szCs w:val="22"/>
          <w:lang w:val="pt-BR"/>
        </w:rPr>
        <w:t>3.3. O PREGOEIRO não se responsabilizará por envelopes de “Proposta Comercial” e “Documentos de Habilitação” que não sejam entregues ao pregoeiro designado, no local, data e horário definidos neste edital.</w:t>
      </w:r>
    </w:p>
    <w:p w:rsidR="001D2342" w:rsidRPr="001D2342" w:rsidRDefault="001D2342" w:rsidP="001D2342">
      <w:pPr>
        <w:pStyle w:val="WW-Padro"/>
        <w:tabs>
          <w:tab w:val="left" w:pos="480"/>
        </w:tabs>
        <w:jc w:val="both"/>
        <w:rPr>
          <w:rFonts w:ascii="Arial" w:hAnsi="Arial" w:cs="Arial"/>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360"/>
        </w:tabs>
        <w:jc w:val="both"/>
        <w:rPr>
          <w:rFonts w:ascii="Arial" w:hAnsi="Arial" w:cs="Arial"/>
          <w:b/>
          <w:sz w:val="22"/>
          <w:szCs w:val="22"/>
          <w:lang w:val="pt-BR"/>
        </w:rPr>
      </w:pPr>
      <w:r w:rsidRPr="001D2342">
        <w:rPr>
          <w:rFonts w:ascii="Arial" w:hAnsi="Arial" w:cs="Arial"/>
          <w:b/>
          <w:sz w:val="22"/>
          <w:szCs w:val="22"/>
          <w:lang w:val="pt-BR"/>
        </w:rPr>
        <w:t>4. CREDENCIAMENTO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4.2. Cada licitante credenciará apenas um representante que será o único admitido a intervir nas fases do procedimento licitatório e a responder, para todos os atos e efeitos previstos neste Edital, por sua representada.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4.3. Por credenciamento entende-se a apresentação conjunta dos seguintes documentos: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 - documento oficial de identidade;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1D2342" w:rsidRPr="001D2342" w:rsidRDefault="001D2342" w:rsidP="001D2342">
      <w:pPr>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1D2342" w:rsidRPr="001D2342" w:rsidRDefault="001D2342" w:rsidP="001D2342">
      <w:pPr>
        <w:pStyle w:val="Padr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4.6. Em se tratando de MEI – Micro Empreendedor Individual, a comprovação desta condição será efetuada mediante certificado da condição de Micro Empreendedor Individual – CCMEI.</w:t>
      </w:r>
    </w:p>
    <w:p w:rsidR="001D2342" w:rsidRPr="001D2342" w:rsidRDefault="001D2342" w:rsidP="001D2342">
      <w:pPr>
        <w:pStyle w:val="Padro"/>
        <w:jc w:val="both"/>
        <w:rPr>
          <w:rFonts w:ascii="Arial" w:hAnsi="Arial" w:cs="Arial"/>
          <w:sz w:val="22"/>
          <w:szCs w:val="22"/>
        </w:rPr>
      </w:pPr>
    </w:p>
    <w:p w:rsidR="001D2342" w:rsidRPr="001D2342" w:rsidRDefault="006C4341" w:rsidP="001D2342">
      <w:pPr>
        <w:pStyle w:val="Padro"/>
        <w:jc w:val="both"/>
        <w:rPr>
          <w:rFonts w:ascii="Arial" w:hAnsi="Arial" w:cs="Arial"/>
          <w:sz w:val="22"/>
          <w:szCs w:val="22"/>
        </w:rPr>
      </w:pPr>
      <w:r>
        <w:rPr>
          <w:rFonts w:ascii="Arial" w:hAnsi="Arial" w:cs="Arial"/>
          <w:sz w:val="22"/>
          <w:szCs w:val="22"/>
        </w:rPr>
        <w:t>4</w:t>
      </w:r>
      <w:r w:rsidR="001D2342" w:rsidRPr="001D2342">
        <w:rPr>
          <w:rFonts w:ascii="Arial" w:hAnsi="Arial" w:cs="Arial"/>
          <w:sz w:val="22"/>
          <w:szCs w:val="22"/>
        </w:rPr>
        <w:t>.5. As certidões descritas nos itens 4.5 e 4.6 apresentadas após o dia 31 de janeiro do corrente ano, terão obrigatoriamente que ter sido emitidas no exercício em curso. (AS REFERIDAS DECLARAÇÕES DEVERÃO ESTAR FORA DOS ENVELOPES)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4.8. O representante poderá ser substituído por outro devidamente credenciado.</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4.9. Não será admitida a participação de um mesmo representante para mais de uma empresa licitante.</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1D2342" w:rsidRPr="001D2342" w:rsidRDefault="001D2342" w:rsidP="001D2342">
      <w:pPr>
        <w:pStyle w:val="Padr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4.10.1. A participação na forma do item 3.4, sem a presença de representante no ato da sessão, impede a apresentação de lances por parte da licitante.</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b/>
          <w:snapToGrid w:val="0"/>
          <w:sz w:val="22"/>
          <w:szCs w:val="22"/>
        </w:rPr>
        <w:t xml:space="preserve">4.11. </w:t>
      </w:r>
      <w:r w:rsidRPr="001D2342">
        <w:rPr>
          <w:rFonts w:ascii="Arial" w:hAnsi="Arial" w:cs="Arial"/>
          <w:b/>
          <w:snapToGrid w:val="0"/>
          <w:sz w:val="22"/>
          <w:szCs w:val="22"/>
          <w:u w:val="single"/>
        </w:rPr>
        <w:t>As autenticações efetuadas na Prefeitura só serão feitas mediante apresentação dos documentos originais.</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Ttulo2"/>
        <w:spacing w:before="0"/>
        <w:ind w:firstLine="0"/>
        <w:jc w:val="both"/>
        <w:rPr>
          <w:rFonts w:cs="Arial"/>
          <w:sz w:val="22"/>
          <w:szCs w:val="22"/>
        </w:rPr>
      </w:pPr>
      <w:r w:rsidRPr="001D2342">
        <w:rPr>
          <w:rFonts w:cs="Arial"/>
          <w:sz w:val="22"/>
          <w:szCs w:val="22"/>
        </w:rPr>
        <w:lastRenderedPageBreak/>
        <w:t>5. DA IMPUGNAÇÃO DO ATO CONVOCATÓRIO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5.1.1 Caso seja acolhida a petição contra o ato convocatório, será designada nova data para a realização do certame.</w:t>
      </w: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1D2342" w:rsidRPr="001D2342" w:rsidRDefault="001D2342" w:rsidP="001D2342">
      <w:pPr>
        <w:pStyle w:val="WW-Padro"/>
        <w:tabs>
          <w:tab w:val="left" w:pos="72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6. PROPOSTAS COMERCIAIS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6.1.1. Nome, número do CNPJ, endereço, telefone, fax e e-mail da empresa proponente;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6.1.2. Especificação detalhada do objeto, com indicação da marca do produto cotado;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6.1.3. Termo de compromisso do licitante, declarando que o objeto do certame será entregue conforme estipulado neste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Padro"/>
        <w:tabs>
          <w:tab w:val="left" w:pos="2160"/>
        </w:tabs>
        <w:jc w:val="both"/>
        <w:rPr>
          <w:rFonts w:ascii="Arial" w:hAnsi="Arial" w:cs="Arial"/>
          <w:sz w:val="22"/>
          <w:szCs w:val="22"/>
        </w:rPr>
      </w:pPr>
      <w:r w:rsidRPr="001D2342">
        <w:rPr>
          <w:rFonts w:ascii="Arial" w:hAnsi="Arial" w:cs="Arial"/>
          <w:sz w:val="22"/>
          <w:szCs w:val="22"/>
        </w:rPr>
        <w:t>6.1.4. Prazo de validade da proposta não inferior a 60 (sessenta) dias, contados da limite prevista para entrega das propostas, conforme art. 64, § da Lei Federal nº 8.666/93;</w:t>
      </w:r>
    </w:p>
    <w:p w:rsidR="001D2342" w:rsidRPr="001D2342" w:rsidRDefault="001D2342" w:rsidP="001D2342">
      <w:pPr>
        <w:pStyle w:val="WW-Padro"/>
        <w:tabs>
          <w:tab w:val="left" w:pos="2160"/>
        </w:tabs>
        <w:jc w:val="both"/>
        <w:rPr>
          <w:rFonts w:ascii="Arial" w:hAnsi="Arial" w:cs="Arial"/>
          <w:sz w:val="22"/>
          <w:szCs w:val="22"/>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 xml:space="preserve">6.4. Os preços serão cotados com 03 (três) casas decimais. </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lastRenderedPageBreak/>
        <w:t>6.6. A licitante apresentará, FORA DO ENVELOPE, por ocasião da apresentação da Proposta Comercial, a Declaração de que atende plenamente a todos os requisitos de habilitação exigidos para o certame, conforme ANEXO V.</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Cs/>
          <w:sz w:val="22"/>
          <w:szCs w:val="22"/>
          <w:lang w:val="pt-BR"/>
        </w:rPr>
      </w:pPr>
      <w:r w:rsidRPr="001D2342">
        <w:rPr>
          <w:rFonts w:ascii="Arial" w:hAnsi="Arial" w:cs="Arial"/>
          <w:bCs/>
          <w:sz w:val="22"/>
          <w:szCs w:val="22"/>
          <w:lang w:val="pt-BR"/>
        </w:rPr>
        <w:t>6.8. Todos os itens serão conferidos e analisados pelo setor requisitante para a devida aprovação, sujeitando a desclassificação os licitantes que não cumprirem as normas do edital.</w:t>
      </w:r>
    </w:p>
    <w:p w:rsidR="001D2342" w:rsidRPr="001D2342" w:rsidRDefault="001D2342" w:rsidP="001D2342">
      <w:pPr>
        <w:pStyle w:val="WW-Padro"/>
        <w:tabs>
          <w:tab w:val="left" w:pos="1440"/>
        </w:tabs>
        <w:jc w:val="both"/>
        <w:rPr>
          <w:rFonts w:ascii="Arial" w:hAnsi="Arial" w:cs="Arial"/>
          <w:bCs/>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6.9. Prazo de entrega de no máximo 05 (cinco) úteis dias a contar do recebimento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7. HABILITAÇÃO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7.1. Quanto à REGULARIDADE JURÍDICA, a licitante apresentará:</w:t>
      </w:r>
    </w:p>
    <w:p w:rsid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7.1.1. Registro Comercial, no caso de empresa individual;</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7.1.3. Inscrição do ato constitutivo, no caso de sociedades civis, acompanhada de prova de diretoria em exercício;</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7.2. Quanto à REGULARIDADE FISCAL E TRABALHISTA, apresentará:</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7.2.1. Prova de Inscrição no Cadastro Nacional de Pessoas Jurídicas – CNPJ</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1D2342" w:rsidRPr="001D2342" w:rsidRDefault="001D2342" w:rsidP="001D2342">
      <w:pPr>
        <w:jc w:val="both"/>
        <w:rPr>
          <w:rFonts w:ascii="Arial" w:hAnsi="Arial" w:cs="Arial"/>
          <w:sz w:val="22"/>
          <w:szCs w:val="22"/>
        </w:rPr>
      </w:pPr>
      <w:r w:rsidRPr="001D2342">
        <w:rPr>
          <w:rFonts w:ascii="Arial" w:hAnsi="Arial" w:cs="Arial"/>
          <w:sz w:val="22"/>
          <w:szCs w:val="22"/>
        </w:rPr>
        <w:t>- Certificado de Regularidade de Situação perante o Fundo de Garantia do Tempo de Serviço - FGTS ou documento equivalente que comprove a regularidade.</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1D2342">
        <w:rPr>
          <w:rFonts w:ascii="Arial" w:hAnsi="Arial" w:cs="Arial"/>
          <w:sz w:val="22"/>
          <w:szCs w:val="22"/>
          <w:lang w:val="pt-BR"/>
        </w:rPr>
        <w:lastRenderedPageBreak/>
        <w:t>Federal do Brasil – RFB e pela Procuradoria-Geral da Fazenda Nacional – PGFN, conforme Portarias MF 358 e 443/2014;</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7.2.4. Prova de Regularidades com as Fazendas Estadual e Municipal, do domicílio ou sede do licitante, ou outra equivalente na forma da lei;</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7.2.5. Certidão Negativa de Débitos Trabalhistas (CNDT), provando a inexistência de débitos inadimplidos perante a Justiça do Trabalho.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7.3. Quanto à REGULARIDADE ECONOMICO-FINANCEIRA, apresentará:</w:t>
      </w:r>
    </w:p>
    <w:p w:rsidR="001D2342" w:rsidRPr="001D2342" w:rsidRDefault="001D2342" w:rsidP="001D2342">
      <w:pPr>
        <w:pStyle w:val="WW-Padro"/>
        <w:tabs>
          <w:tab w:val="left" w:pos="0"/>
          <w:tab w:val="left" w:pos="2160"/>
        </w:tabs>
        <w:jc w:val="both"/>
        <w:rPr>
          <w:rFonts w:ascii="Arial" w:hAnsi="Arial" w:cs="Arial"/>
          <w:sz w:val="22"/>
          <w:szCs w:val="22"/>
          <w:lang w:val="pt-BR"/>
        </w:rPr>
      </w:pPr>
    </w:p>
    <w:p w:rsidR="001D2342" w:rsidRPr="001D2342" w:rsidRDefault="001D2342" w:rsidP="001D2342">
      <w:pPr>
        <w:pStyle w:val="WW-Padro"/>
        <w:tabs>
          <w:tab w:val="left" w:pos="0"/>
          <w:tab w:val="left" w:pos="2160"/>
        </w:tabs>
        <w:jc w:val="both"/>
        <w:rPr>
          <w:rFonts w:ascii="Arial" w:hAnsi="Arial" w:cs="Arial"/>
          <w:sz w:val="22"/>
          <w:szCs w:val="22"/>
          <w:lang w:val="pt-BR"/>
        </w:rPr>
      </w:pPr>
      <w:r w:rsidRPr="001D2342">
        <w:rPr>
          <w:rFonts w:ascii="Arial" w:hAnsi="Arial" w:cs="Arial"/>
          <w:sz w:val="22"/>
          <w:szCs w:val="22"/>
          <w:lang w:val="pt-BR"/>
        </w:rPr>
        <w:t>7.3.1. Certidão de Falência e Concordata emitida por órgão competente com data de emissão de até 90 (noventa) dias antes da abertura da sessão.</w:t>
      </w: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r w:rsidRPr="001D2342">
        <w:rPr>
          <w:rFonts w:ascii="Arial" w:hAnsi="Arial" w:cs="Arial"/>
          <w:sz w:val="22"/>
          <w:szCs w:val="22"/>
          <w:lang w:val="pt-BR"/>
        </w:rPr>
        <w:t>7.</w:t>
      </w:r>
      <w:r w:rsidR="00D8270C">
        <w:rPr>
          <w:rFonts w:ascii="Arial" w:hAnsi="Arial" w:cs="Arial"/>
          <w:sz w:val="22"/>
          <w:szCs w:val="22"/>
          <w:lang w:val="pt-BR"/>
        </w:rPr>
        <w:t>4</w:t>
      </w:r>
      <w:r w:rsidRPr="001D2342">
        <w:rPr>
          <w:rFonts w:ascii="Arial" w:hAnsi="Arial" w:cs="Arial"/>
          <w:sz w:val="22"/>
          <w:szCs w:val="22"/>
          <w:lang w:val="pt-BR"/>
        </w:rPr>
        <w:t>. Deverão ainda, as licitantes, apresentarem as seguintes declarações:</w:t>
      </w:r>
    </w:p>
    <w:p w:rsidR="001D2342" w:rsidRPr="001D2342" w:rsidRDefault="001D2342" w:rsidP="001D2342">
      <w:pPr>
        <w:pStyle w:val="WW-Padro"/>
        <w:tabs>
          <w:tab w:val="left" w:pos="900"/>
        </w:tabs>
        <w:jc w:val="both"/>
        <w:rPr>
          <w:rFonts w:ascii="Arial" w:hAnsi="Arial" w:cs="Arial"/>
          <w:sz w:val="22"/>
          <w:szCs w:val="22"/>
          <w:lang w:val="pt-BR"/>
        </w:rPr>
      </w:pPr>
    </w:p>
    <w:p w:rsidR="001D2342" w:rsidRPr="001D2342" w:rsidRDefault="001D2342" w:rsidP="001D2342">
      <w:pPr>
        <w:pStyle w:val="WW-Padro"/>
        <w:tabs>
          <w:tab w:val="left" w:pos="900"/>
        </w:tabs>
        <w:jc w:val="both"/>
        <w:rPr>
          <w:rFonts w:ascii="Arial" w:hAnsi="Arial" w:cs="Arial"/>
          <w:sz w:val="22"/>
          <w:szCs w:val="22"/>
          <w:lang w:val="pt-BR"/>
        </w:rPr>
      </w:pPr>
      <w:r w:rsidRPr="001D2342">
        <w:rPr>
          <w:rFonts w:ascii="Arial" w:hAnsi="Arial" w:cs="Arial"/>
          <w:sz w:val="22"/>
          <w:szCs w:val="22"/>
          <w:lang w:val="pt-BR"/>
        </w:rPr>
        <w:t>7.</w:t>
      </w:r>
      <w:r w:rsidR="00D8270C">
        <w:rPr>
          <w:rFonts w:ascii="Arial" w:hAnsi="Arial" w:cs="Arial"/>
          <w:sz w:val="22"/>
          <w:szCs w:val="22"/>
          <w:lang w:val="pt-BR"/>
        </w:rPr>
        <w:t>4</w:t>
      </w:r>
      <w:r w:rsidRPr="001D2342">
        <w:rPr>
          <w:rFonts w:ascii="Arial" w:hAnsi="Arial" w:cs="Arial"/>
          <w:sz w:val="22"/>
          <w:szCs w:val="22"/>
          <w:lang w:val="pt-BR"/>
        </w:rPr>
        <w:t>.1. Declaração de inexistência ou superveniência de fato impeditivo da habilitação (art. 32, § 2º, Lei 8.666/93), conforme ANEXO VI.</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D8270C" w:rsidP="001D2342">
      <w:pPr>
        <w:pStyle w:val="WW-Padro"/>
        <w:tabs>
          <w:tab w:val="left" w:pos="2160"/>
        </w:tabs>
        <w:jc w:val="both"/>
        <w:rPr>
          <w:rFonts w:ascii="Arial" w:hAnsi="Arial" w:cs="Arial"/>
          <w:sz w:val="22"/>
          <w:szCs w:val="22"/>
          <w:lang w:val="pt-BR"/>
        </w:rPr>
      </w:pPr>
      <w:r>
        <w:rPr>
          <w:rFonts w:ascii="Arial" w:hAnsi="Arial" w:cs="Arial"/>
          <w:sz w:val="22"/>
          <w:szCs w:val="22"/>
          <w:lang w:val="pt-BR"/>
        </w:rPr>
        <w:t>7.4</w:t>
      </w:r>
      <w:r w:rsidR="001D2342" w:rsidRPr="001D2342">
        <w:rPr>
          <w:rFonts w:ascii="Arial" w:hAnsi="Arial" w:cs="Arial"/>
          <w:sz w:val="22"/>
          <w:szCs w:val="22"/>
          <w:lang w:val="pt-BR"/>
        </w:rPr>
        <w:t>.2.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1D2342" w:rsidRPr="001D2342" w:rsidRDefault="001D2342" w:rsidP="001D2342">
      <w:pPr>
        <w:jc w:val="both"/>
        <w:rPr>
          <w:rFonts w:ascii="Arial" w:hAnsi="Arial" w:cs="Arial"/>
          <w:sz w:val="22"/>
          <w:szCs w:val="22"/>
        </w:rPr>
      </w:pPr>
    </w:p>
    <w:p w:rsidR="001D2342" w:rsidRPr="001D2342" w:rsidRDefault="00D8270C" w:rsidP="001D2342">
      <w:pPr>
        <w:jc w:val="both"/>
        <w:rPr>
          <w:rFonts w:ascii="Arial" w:hAnsi="Arial" w:cs="Arial"/>
          <w:sz w:val="22"/>
          <w:szCs w:val="22"/>
        </w:rPr>
      </w:pPr>
      <w:r>
        <w:rPr>
          <w:rFonts w:ascii="Arial" w:hAnsi="Arial" w:cs="Arial"/>
          <w:sz w:val="22"/>
          <w:szCs w:val="22"/>
        </w:rPr>
        <w:t>7.5</w:t>
      </w:r>
      <w:r w:rsidR="001D2342" w:rsidRPr="001D2342">
        <w:rPr>
          <w:rFonts w:ascii="Arial" w:hAnsi="Arial" w:cs="Arial"/>
          <w:sz w:val="22"/>
          <w:szCs w:val="22"/>
        </w:rPr>
        <w:t>. Sob pena de inabilitação, todos os documentos apresentados para habilitação deverão estar em nome do licitante e, preferencialmente, com número do CNPJ e endereço respectivo, observando-se que: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a) se o licitante for matriz, todos os documentos deverão estar em nome da matriz; ou</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b) se o licitante for filial, todos os documentos deverão estar em nome da filial;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c) se o licitante for matriz, e o executor do contrato for filial, a documentação deverá ser apresentada com CNPJ da matriz e da filial, simultaneamente;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d) serão dispensados da filial aqueles documentos que, pela própria natureza, comprovadamente, forem emitidos somente em nome da matriz.</w:t>
      </w:r>
    </w:p>
    <w:p w:rsidR="001D2342" w:rsidRPr="001D2342" w:rsidRDefault="001D2342" w:rsidP="001D2342">
      <w:pPr>
        <w:pStyle w:val="Contedodetabela"/>
        <w:jc w:val="both"/>
        <w:rPr>
          <w:rFonts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8. SESSÃO DO PREGÃO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8.2. Após o cadastramento dos valores de cada empresa participante, o Pregoeiro declarará aberta a sessão do PREGÃO para os lances.</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t>9. CLASSIFICAÇÃO DAS PROPOSTAS COMERCIAIS</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lastRenderedPageBreak/>
        <w:t>9.1. Abertos os envelopes de Propostas Comerciais, estas serão analisadas verificando o atendimento a todas as especificações e condições estabelecidas neste Edital e seus Anexos, sendo imediatamente desclassificadas aquelas que estiverem em desacordo.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t>10. LANCES VERBAIS</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10.3. É vedada a oferta de lance com vista ao empate.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bCs/>
          <w:sz w:val="22"/>
          <w:szCs w:val="22"/>
          <w:lang w:val="pt-BR"/>
        </w:rPr>
      </w:pPr>
      <w:r w:rsidRPr="001D2342">
        <w:rPr>
          <w:rFonts w:ascii="Arial" w:hAnsi="Arial" w:cs="Arial"/>
          <w:sz w:val="22"/>
          <w:szCs w:val="22"/>
          <w:lang w:val="pt-BR"/>
        </w:rPr>
        <w:t xml:space="preserve">10.4. </w:t>
      </w:r>
      <w:r w:rsidRPr="001D2342">
        <w:rPr>
          <w:rFonts w:ascii="Arial" w:hAnsi="Arial" w:cs="Arial"/>
          <w:bCs/>
          <w:sz w:val="22"/>
          <w:szCs w:val="22"/>
          <w:lang w:val="pt-BR"/>
        </w:rPr>
        <w:t>Na sucessão de lances, a diferença de valor será determinada pelo pregoeiro na própria sessão.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t>11. JULGAMENTO</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11.1. Para julgamento e classificação das propostas, será adotado o critério de menor preço por item, observados os prazos máximos para fornecimento, as especificações técnicas e parâmetros mínimos de desempenho e qualidade definidos no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11.4. Os licitantes apresentarão documentos em cópias legíveis, autenticadas em cartório competente ou por servidor designado para o pregão.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11.5. As ME e EPP deverão apresentar toda a documentação exigida para a habilitação, inclusive os documentos comprobatórios da regularidade fiscal e trabalhista, mesmo que estes apresentem alguma restrição.</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11.5.2. A prorrogação do prazo para a regularização fiscal e trabalhista dependerá de requerimento, devidamente fundamentado, a ser dirigido ao Pregoeiro.</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11.5.3. Entende-se por tempestivo o requerimento apresentado dentro dos 05 (cinco) dias úteis inicialmente concedidos.</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11.5.4. A não regularização da documentação, no prazo previsto neste item, implicará decadência do direito à contratação, sem prejuízo das sanções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11.8. O pregoeiro negociará diretamente com o proponente, para obtenção de melhor preço.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11.9. Constatado o atendimento pleno às exigências fixadas no edital, o licitante será declarado vencedor.</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1D2342" w:rsidRPr="001D2342" w:rsidRDefault="001D2342" w:rsidP="001D2342">
      <w:pPr>
        <w:pStyle w:val="WW-Padro"/>
        <w:tabs>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1440"/>
          <w:tab w:val="left" w:pos="2160"/>
        </w:tabs>
        <w:jc w:val="both"/>
        <w:rPr>
          <w:rFonts w:ascii="Arial" w:hAnsi="Arial" w:cs="Arial"/>
          <w:sz w:val="22"/>
          <w:szCs w:val="22"/>
          <w:lang w:val="pt-BR"/>
        </w:rPr>
      </w:pPr>
      <w:r w:rsidRPr="001D2342">
        <w:rPr>
          <w:rFonts w:ascii="Arial" w:hAnsi="Arial" w:cs="Arial"/>
          <w:sz w:val="22"/>
          <w:szCs w:val="22"/>
          <w:lang w:val="pt-BR"/>
        </w:rPr>
        <w:t>11.11. Após a homologação do resultado da licitação, a(s) licitante(s) classificadas(s) em primeiro lugar por Item, terá(ão) o prazo de 05 (cinco) dias úteis, a contar da data do recebimento da convocação pela Administração, para assinar a Ata de Registro de Preços.</w:t>
      </w:r>
    </w:p>
    <w:p w:rsidR="001D2342" w:rsidRPr="001D2342" w:rsidRDefault="001D2342" w:rsidP="001D2342">
      <w:pPr>
        <w:pStyle w:val="WW-Padro"/>
        <w:tabs>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900"/>
        </w:tabs>
        <w:jc w:val="both"/>
        <w:rPr>
          <w:rFonts w:ascii="Arial" w:hAnsi="Arial" w:cs="Arial"/>
          <w:sz w:val="22"/>
          <w:szCs w:val="22"/>
          <w:lang w:val="pt-BR"/>
        </w:rPr>
      </w:pPr>
      <w:r w:rsidRPr="001D2342">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 xml:space="preserve">11.13. É facultado à Administração, quando o convocado não assinar a Ata de Registro de Preços no prazo e condições estabelecidas, convocar as licitantes remanescentes, conforme subitem anterior, na ordem de classificação, para fazê-lo em igual prazo e nas </w:t>
      </w:r>
      <w:r w:rsidRPr="001D2342">
        <w:rPr>
          <w:rFonts w:ascii="Arial" w:hAnsi="Arial" w:cs="Arial"/>
          <w:sz w:val="22"/>
          <w:szCs w:val="22"/>
          <w:lang w:val="pt-BR"/>
        </w:rPr>
        <w:lastRenderedPageBreak/>
        <w:t>mesmas condições propostas pelo 1º (primeiro) classificado, ou revogar a licitação, independentemente da aplicação das sanções previstas neste edital.</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12. RECURSOS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12.3. O acolhimento de recurso importará a invalidação apenas dos atos insuscetíveis de aproveitamento.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12.4. A falta de manifestação imediata e motivada do licitante, importará decadência do direito de recurso.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12.5. Os recursos deverão ser decididos no prazo de 05 (cinco) dias pela Administração.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12.6. O resultado do recurso será divulgado mediante afixação no quadro de avisos deste órgão e comunicado a todos os licitantes via fax ou correio eletrônico.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13. DA HOMOLOGAÇÃO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13.1. Encerrada a seleção e ultrapassada a eventual fase recursal, o pregoeiro registrará os preços ofertados pelas licitantes em ordem crescente.</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lastRenderedPageBreak/>
        <w:t>13.2. Verificada a regularidade dos atos e a realização do interesse público, nos termos do artigo 3º da Lei 8.666/1993, a autoridade competente homologará o procedimento licitatório.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14. DA ATA DE REGISTRO DE PREÇOS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bCs/>
          <w:sz w:val="22"/>
          <w:szCs w:val="22"/>
          <w:lang w:val="pt-BR"/>
        </w:rPr>
      </w:pPr>
      <w:r w:rsidRPr="001D2342">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14.7. Caso seja frustrada a negociação, o fornecedor será liberado do compromisso assumido.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14.10. Será considerado preço de mercado, os preços que forem iguais ou inferiores a média daqueles apurados pela Administração para determinado Item.</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lastRenderedPageBreak/>
        <w:t>14.11. Não havendo êxito nas negociações com o primeiro colocado, a Administração poderá convocar os demais fornecedores classificados, nas mesmas condições ou revogar a Ata de Registro de Preços ou parte dela.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1D2342" w:rsidRPr="001D2342" w:rsidRDefault="001D2342" w:rsidP="001D2342">
      <w:pPr>
        <w:pStyle w:val="WW-Padro"/>
        <w:jc w:val="both"/>
        <w:rPr>
          <w:rFonts w:ascii="Arial" w:hAnsi="Arial" w:cs="Arial"/>
          <w:bCs/>
          <w:sz w:val="22"/>
          <w:szCs w:val="22"/>
          <w:lang w:val="pt-BR"/>
        </w:rPr>
      </w:pP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15. DOS USUÁRIOS DA ATA DE REGISTRO DE PREÇO</w:t>
      </w:r>
    </w:p>
    <w:p w:rsidR="001D2342" w:rsidRPr="001D2342" w:rsidRDefault="001D2342" w:rsidP="001D2342">
      <w:pPr>
        <w:jc w:val="both"/>
        <w:rPr>
          <w:rFonts w:ascii="Arial" w:hAnsi="Arial" w:cs="Arial"/>
          <w:b/>
          <w:bCs/>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15.1.</w:t>
      </w:r>
      <w:r w:rsidRPr="001D2342">
        <w:rPr>
          <w:rFonts w:ascii="Arial" w:hAnsi="Arial" w:cs="Arial"/>
          <w:b/>
          <w:bCs/>
          <w:sz w:val="22"/>
          <w:szCs w:val="22"/>
        </w:rPr>
        <w:t xml:space="preserve"> </w:t>
      </w:r>
      <w:r w:rsidRPr="001D2342">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1D2342" w:rsidRPr="001D2342" w:rsidRDefault="001D2342" w:rsidP="001D2342">
      <w:pPr>
        <w:autoSpaceDE w:val="0"/>
        <w:jc w:val="both"/>
        <w:rPr>
          <w:rFonts w:ascii="Arial" w:hAnsi="Arial" w:cs="Arial"/>
          <w:b/>
          <w:bCs/>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15.3. Qualquer adesão à ata de registro de preços deverá ser previamente comunicada ao município de Pequi/MG.</w:t>
      </w:r>
    </w:p>
    <w:p w:rsidR="001D2342" w:rsidRPr="001D2342" w:rsidRDefault="001D2342" w:rsidP="001D2342">
      <w:pPr>
        <w:jc w:val="both"/>
        <w:rPr>
          <w:rFonts w:ascii="Arial" w:hAnsi="Arial" w:cs="Arial"/>
          <w:b/>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16. CONDIÇÕES DE FORNECIMENTO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16.5. O material rejeitado poderá ser substituído uma única vez, dentro de até 05 (cinco) dias úteis, após a solicitação pelo Setor Requisitante.</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 xml:space="preserve">16.6. Após o recebimento definitivo, o Contratado responderá por vícios por ventura apresentados pelo objeto licitado, no seu prazo de validade. </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16.7. O contratado deverá comprovar a manutenção das condições demonstradas para habilitação, até que seja satisfeita a obrigação assumida.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17. PAGAMENTO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17.1. A Nota Fiscal / Fatura Discriminativa deverá ser apresentada conforme descrito no Anexo – Termo de referência.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17.2. A Prefeitura Municipal efetuará o pagamento no prazo e condições descritas no Anexo – Termo de Referência.</w:t>
      </w:r>
    </w:p>
    <w:p w:rsidR="001D2342" w:rsidRPr="001D2342" w:rsidRDefault="001D2342" w:rsidP="001D2342">
      <w:pPr>
        <w:pStyle w:val="WW-Padro"/>
        <w:tabs>
          <w:tab w:val="left" w:pos="1440"/>
        </w:tabs>
        <w:jc w:val="both"/>
        <w:rPr>
          <w:rFonts w:ascii="Arial" w:hAnsi="Arial" w:cs="Arial"/>
          <w:b/>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18. DAS SANÇÕES ADMINISTRATIVAS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tabs>
          <w:tab w:val="left" w:pos="1245"/>
        </w:tabs>
        <w:jc w:val="both"/>
        <w:rPr>
          <w:rFonts w:ascii="Arial" w:hAnsi="Arial" w:cs="Arial"/>
          <w:sz w:val="22"/>
          <w:szCs w:val="22"/>
        </w:rPr>
      </w:pPr>
      <w:r w:rsidRPr="001D2342">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18.2.1. Advertência;</w:t>
      </w:r>
    </w:p>
    <w:p w:rsidR="001D2342" w:rsidRPr="001D2342" w:rsidRDefault="001D2342" w:rsidP="001D2342">
      <w:pPr>
        <w:pStyle w:val="Recuodecorpodetexto34"/>
        <w:spacing w:after="0"/>
        <w:ind w:left="0"/>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18.2.2. Multa de 0,3% (três décimos por cento) por dia, até o 10</w:t>
      </w:r>
      <w:r w:rsidRPr="001D2342">
        <w:rPr>
          <w:rFonts w:ascii="Arial" w:hAnsi="Arial" w:cs="Arial"/>
          <w:sz w:val="22"/>
          <w:szCs w:val="22"/>
          <w:u w:val="single"/>
          <w:vertAlign w:val="superscript"/>
        </w:rPr>
        <w:t>o</w:t>
      </w:r>
      <w:r w:rsidRPr="001D2342">
        <w:rPr>
          <w:rFonts w:ascii="Arial" w:hAnsi="Arial" w:cs="Arial"/>
          <w:sz w:val="22"/>
          <w:szCs w:val="22"/>
        </w:rPr>
        <w:t xml:space="preserve"> (décimo) dia de atraso, da entrega do produto, sobre o valor da parcela, por ocorrência;</w:t>
      </w:r>
    </w:p>
    <w:p w:rsidR="001D2342" w:rsidRPr="001D2342" w:rsidRDefault="001D2342" w:rsidP="001D2342">
      <w:pPr>
        <w:pStyle w:val="Recuodecorpodetexto34"/>
        <w:spacing w:after="0"/>
        <w:ind w:left="0"/>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18.2.3. Multa de 20% (vinte por cento) sobre o valor do saldo do valor do contrato, no caso de atraso superior a 10 (dez) dias, com a conseqüente rescisão contratual, quando for o caso;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18.2.4. Multa de 20% (vinte por cento) sobre o valor do contrato, nos casos: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a) inobservância do nível de qualidade dos fornecimentos;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b) transferência total ou parcial do contrato a terceiros;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c) subcontratação no todo ou em parte do objeto sem prévia autorização formal da Contratante;</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 descumprimento de cláusula contratual.</w:t>
      </w:r>
    </w:p>
    <w:p w:rsidR="001D2342" w:rsidRPr="001D2342" w:rsidRDefault="001D2342" w:rsidP="001D2342">
      <w:pPr>
        <w:tabs>
          <w:tab w:val="center" w:pos="2268"/>
        </w:tabs>
        <w:jc w:val="both"/>
        <w:rPr>
          <w:rFonts w:ascii="Arial" w:hAnsi="Arial" w:cs="Arial"/>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sz w:val="22"/>
          <w:szCs w:val="22"/>
        </w:rPr>
        <w:t xml:space="preserve">18.3. </w:t>
      </w:r>
      <w:r w:rsidRPr="001D2342">
        <w:rPr>
          <w:rFonts w:ascii="Arial" w:hAnsi="Arial" w:cs="Arial"/>
          <w:bCs/>
          <w:sz w:val="22"/>
          <w:szCs w:val="22"/>
        </w:rPr>
        <w:t xml:space="preserve">A licitante que ensejar o retardamento da execução do certame, não mantiver a proposta, falhar ou fraudar na execução do contrato, comportar-se de modo inidôneo, fizer </w:t>
      </w:r>
      <w:r w:rsidRPr="001D2342">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1D2342" w:rsidRPr="001D2342" w:rsidRDefault="001D2342" w:rsidP="001D2342">
      <w:pPr>
        <w:pStyle w:val="Preformatted"/>
        <w:tabs>
          <w:tab w:val="clear" w:pos="9590"/>
          <w:tab w:val="left" w:pos="7230"/>
        </w:tabs>
        <w:jc w:val="both"/>
        <w:rPr>
          <w:rFonts w:ascii="Arial" w:hAnsi="Arial" w:cs="Arial"/>
          <w:b/>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19. DISPOSIÇÕES GERAIS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 Homologada a licitação o adjudicatário receberá Autorização de Fornecimento ou instrumento equivalente.</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19.5. Na hipótese acima referida será convocado novo adjudicatário, observada a ordem de classificação nesta licitação.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19.6. Constituem motivos para rescisão do contrato ou instrumento equivalente, todos aqueles listados pela Lei nº 8.666/93, no artigo 77 e 78.</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19.9. Será dada vista aos proponentes interessados tanto das propostas comerciais como dos documentos de habilitação apresentados na sessão.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19.10. É facultado ao pregoeiro ou à autoridade superior em qualquer fase do julgamento promover diligência destinada a esclarecer ou complementar a instrução do processo e a </w:t>
      </w:r>
      <w:r w:rsidRPr="001D2342">
        <w:rPr>
          <w:rFonts w:ascii="Arial" w:hAnsi="Arial" w:cs="Arial"/>
          <w:sz w:val="22"/>
          <w:szCs w:val="22"/>
          <w:lang w:val="pt-BR"/>
        </w:rPr>
        <w:lastRenderedPageBreak/>
        <w:t>aferição do preço ofertado, bem como solicitar a Órgãos competentes a elaboração de pareceres técnicos destinados a fundamentar as decisões.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19.11. É vedado ao licitante retirar sua proposta ou parte dela após aberta a sessão do pregão.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1D2342" w:rsidRPr="00DD1831" w:rsidRDefault="001D2342" w:rsidP="001D2342">
      <w:pPr>
        <w:pStyle w:val="WW-Padro"/>
        <w:jc w:val="both"/>
        <w:rPr>
          <w:rFonts w:ascii="Arial" w:hAnsi="Arial" w:cs="Arial"/>
          <w:sz w:val="22"/>
          <w:szCs w:val="22"/>
          <w:lang w:val="pt-BR"/>
        </w:rPr>
      </w:pPr>
    </w:p>
    <w:p w:rsidR="00DD1831" w:rsidRPr="00DD1831" w:rsidRDefault="001D2342" w:rsidP="00DD1831">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DD1831">
        <w:rPr>
          <w:rFonts w:ascii="Arial" w:hAnsi="Arial" w:cs="Arial"/>
          <w:sz w:val="22"/>
          <w:szCs w:val="22"/>
        </w:rPr>
        <w:t xml:space="preserve">19.14. </w:t>
      </w:r>
      <w:r w:rsidR="00DD1831"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DD1831" w:rsidRPr="00DD1831" w:rsidRDefault="00DD1831" w:rsidP="00DD1831">
      <w:pPr>
        <w:widowControl w:val="0"/>
        <w:tabs>
          <w:tab w:val="left" w:pos="95"/>
          <w:tab w:val="left" w:pos="2195"/>
          <w:tab w:val="left" w:pos="4235"/>
        </w:tabs>
        <w:autoSpaceDE w:val="0"/>
        <w:autoSpaceDN w:val="0"/>
        <w:adjustRightInd w:val="0"/>
        <w:jc w:val="both"/>
        <w:rPr>
          <w:rFonts w:ascii="Arial" w:hAnsi="Arial" w:cs="Arial"/>
          <w:sz w:val="22"/>
          <w:szCs w:val="22"/>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19.15. O resultado que sobrevier ao procedimento licitatório será publicado no Órgão Oficial de Imprensa do Município.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 xml:space="preserve">19.16. </w:t>
      </w:r>
      <w:r w:rsidRPr="001D2342">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1D2342">
        <w:rPr>
          <w:rFonts w:ascii="Arial" w:hAnsi="Arial" w:cs="Arial"/>
          <w:sz w:val="22"/>
          <w:szCs w:val="22"/>
          <w:lang w:val="pt-BR"/>
        </w:rPr>
        <w:t>37) 3278-1272, ou pelo e-mail: licitacao@pequi.mg.gov.br.</w:t>
      </w:r>
    </w:p>
    <w:p w:rsidR="001D2342" w:rsidRPr="001D2342" w:rsidRDefault="001D2342" w:rsidP="001D2342">
      <w:pPr>
        <w:pStyle w:val="WW-Padro"/>
        <w:tabs>
          <w:tab w:val="left" w:pos="720"/>
        </w:tabs>
        <w:jc w:val="both"/>
        <w:rPr>
          <w:rFonts w:ascii="Arial" w:hAnsi="Arial" w:cs="Arial"/>
          <w:sz w:val="22"/>
          <w:szCs w:val="22"/>
          <w:lang w:val="pt-BR"/>
        </w:rPr>
      </w:pPr>
    </w:p>
    <w:p w:rsidR="001D2342" w:rsidRPr="001910E0"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1910E0">
          <w:rPr>
            <w:rStyle w:val="Hyperlink"/>
            <w:rFonts w:ascii="Arial" w:hAnsi="Arial" w:cs="Arial"/>
            <w:color w:val="auto"/>
            <w:sz w:val="22"/>
            <w:szCs w:val="22"/>
            <w:u w:val="none"/>
            <w:lang w:val="pt-BR"/>
          </w:rPr>
          <w:t>www.pequi.mg.gov.br</w:t>
        </w:r>
      </w:hyperlink>
      <w:r w:rsidRPr="001910E0">
        <w:rPr>
          <w:rFonts w:ascii="Arial" w:hAnsi="Arial" w:cs="Arial"/>
          <w:sz w:val="22"/>
          <w:szCs w:val="22"/>
          <w:lang w:val="pt-BR"/>
        </w:rPr>
        <w:t xml:space="preserve"> ou ainda pelo e-mail: </w:t>
      </w:r>
      <w:hyperlink r:id="rId9" w:history="1">
        <w:r w:rsidR="001910E0" w:rsidRPr="001910E0">
          <w:rPr>
            <w:rStyle w:val="Hyperlink"/>
            <w:rFonts w:ascii="Arial" w:hAnsi="Arial" w:cs="Arial"/>
            <w:color w:val="auto"/>
            <w:sz w:val="22"/>
            <w:szCs w:val="22"/>
            <w:u w:val="none"/>
            <w:lang w:val="pt-BR"/>
          </w:rPr>
          <w:t>licitacoes@pequi.mg.gov.br</w:t>
        </w:r>
      </w:hyperlink>
      <w:r w:rsidRPr="001910E0">
        <w:rPr>
          <w:rFonts w:ascii="Arial" w:hAnsi="Arial" w:cs="Arial"/>
          <w:sz w:val="22"/>
          <w:szCs w:val="22"/>
          <w:lang w:val="pt-BR"/>
        </w:rPr>
        <w:t>.</w:t>
      </w:r>
    </w:p>
    <w:p w:rsidR="001D2342" w:rsidRPr="001D2342" w:rsidRDefault="001D2342" w:rsidP="001D2342">
      <w:pPr>
        <w:pStyle w:val="WW-Padro"/>
        <w:tabs>
          <w:tab w:val="left" w:pos="720"/>
        </w:tabs>
        <w:jc w:val="both"/>
        <w:rPr>
          <w:rFonts w:ascii="Arial" w:hAnsi="Arial" w:cs="Arial"/>
          <w:sz w:val="22"/>
          <w:szCs w:val="22"/>
          <w:lang w:val="pt-BR"/>
        </w:rPr>
      </w:pPr>
    </w:p>
    <w:p w:rsidR="001D2342" w:rsidRPr="001D2342" w:rsidRDefault="001D2342" w:rsidP="001910E0">
      <w:pPr>
        <w:tabs>
          <w:tab w:val="center" w:pos="2268"/>
        </w:tabs>
        <w:jc w:val="center"/>
        <w:rPr>
          <w:rFonts w:ascii="Arial" w:hAnsi="Arial" w:cs="Arial"/>
          <w:bCs/>
          <w:sz w:val="22"/>
          <w:szCs w:val="22"/>
        </w:rPr>
      </w:pPr>
      <w:r w:rsidRPr="001D2342">
        <w:rPr>
          <w:rFonts w:ascii="Arial" w:hAnsi="Arial" w:cs="Arial"/>
          <w:bCs/>
          <w:sz w:val="22"/>
          <w:szCs w:val="22"/>
        </w:rPr>
        <w:t xml:space="preserve">Pequi, </w:t>
      </w:r>
      <w:r w:rsidR="001910E0">
        <w:rPr>
          <w:rFonts w:ascii="Arial" w:hAnsi="Arial" w:cs="Arial"/>
          <w:bCs/>
          <w:sz w:val="22"/>
          <w:szCs w:val="22"/>
        </w:rPr>
        <w:t>1</w:t>
      </w:r>
      <w:r w:rsidR="00791DBA">
        <w:rPr>
          <w:rFonts w:ascii="Arial" w:hAnsi="Arial" w:cs="Arial"/>
          <w:bCs/>
          <w:sz w:val="22"/>
          <w:szCs w:val="22"/>
        </w:rPr>
        <w:t>4</w:t>
      </w:r>
      <w:r w:rsidRPr="001D2342">
        <w:rPr>
          <w:rFonts w:ascii="Arial" w:hAnsi="Arial" w:cs="Arial"/>
          <w:bCs/>
          <w:sz w:val="22"/>
          <w:szCs w:val="22"/>
        </w:rPr>
        <w:t xml:space="preserve"> de </w:t>
      </w:r>
      <w:r w:rsidR="00791DBA">
        <w:rPr>
          <w:rFonts w:ascii="Arial" w:hAnsi="Arial" w:cs="Arial"/>
          <w:bCs/>
          <w:sz w:val="22"/>
          <w:szCs w:val="22"/>
        </w:rPr>
        <w:t>fevereiro</w:t>
      </w:r>
      <w:r w:rsidRPr="001D2342">
        <w:rPr>
          <w:rFonts w:ascii="Arial" w:hAnsi="Arial" w:cs="Arial"/>
          <w:bCs/>
          <w:sz w:val="22"/>
          <w:szCs w:val="22"/>
        </w:rPr>
        <w:t xml:space="preserve"> de </w:t>
      </w:r>
      <w:r>
        <w:rPr>
          <w:rFonts w:ascii="Arial" w:hAnsi="Arial" w:cs="Arial"/>
          <w:bCs/>
          <w:sz w:val="22"/>
          <w:szCs w:val="22"/>
        </w:rPr>
        <w:t>2019</w:t>
      </w:r>
      <w:r w:rsidRPr="001D2342">
        <w:rPr>
          <w:rFonts w:ascii="Arial" w:hAnsi="Arial" w:cs="Arial"/>
          <w:bCs/>
          <w:sz w:val="22"/>
          <w:szCs w:val="22"/>
        </w:rPr>
        <w:t>.</w:t>
      </w:r>
    </w:p>
    <w:p w:rsidR="001D2342" w:rsidRDefault="001D2342" w:rsidP="001910E0">
      <w:pPr>
        <w:tabs>
          <w:tab w:val="center" w:pos="2268"/>
        </w:tabs>
        <w:jc w:val="center"/>
        <w:rPr>
          <w:rFonts w:ascii="Arial" w:hAnsi="Arial" w:cs="Arial"/>
          <w:bCs/>
          <w:sz w:val="22"/>
          <w:szCs w:val="22"/>
        </w:rPr>
      </w:pPr>
    </w:p>
    <w:p w:rsidR="001910E0" w:rsidRPr="001D2342" w:rsidRDefault="001910E0" w:rsidP="001910E0">
      <w:pPr>
        <w:tabs>
          <w:tab w:val="center" w:pos="2268"/>
        </w:tabs>
        <w:jc w:val="center"/>
        <w:rPr>
          <w:rFonts w:ascii="Arial" w:hAnsi="Arial" w:cs="Arial"/>
          <w:bCs/>
          <w:sz w:val="22"/>
          <w:szCs w:val="22"/>
        </w:rPr>
      </w:pPr>
    </w:p>
    <w:p w:rsidR="001D2342" w:rsidRPr="001D2342" w:rsidRDefault="001910E0" w:rsidP="001910E0">
      <w:pPr>
        <w:tabs>
          <w:tab w:val="center" w:pos="2268"/>
        </w:tabs>
        <w:jc w:val="center"/>
        <w:rPr>
          <w:rFonts w:ascii="Arial" w:hAnsi="Arial" w:cs="Arial"/>
          <w:bCs/>
          <w:sz w:val="22"/>
          <w:szCs w:val="22"/>
        </w:rPr>
      </w:pPr>
      <w:r>
        <w:rPr>
          <w:rFonts w:ascii="Arial" w:hAnsi="Arial" w:cs="Arial"/>
          <w:bCs/>
          <w:sz w:val="22"/>
          <w:szCs w:val="22"/>
        </w:rPr>
        <w:t>André Corrêa Duarte</w:t>
      </w:r>
    </w:p>
    <w:p w:rsidR="001D2342" w:rsidRPr="001D2342" w:rsidRDefault="001D2342" w:rsidP="001910E0">
      <w:pPr>
        <w:tabs>
          <w:tab w:val="center" w:pos="2268"/>
        </w:tabs>
        <w:jc w:val="center"/>
        <w:rPr>
          <w:rFonts w:ascii="Arial" w:hAnsi="Arial" w:cs="Arial"/>
          <w:bCs/>
          <w:sz w:val="22"/>
          <w:szCs w:val="22"/>
        </w:rPr>
      </w:pPr>
      <w:r w:rsidRPr="001D2342">
        <w:rPr>
          <w:rFonts w:ascii="Arial" w:hAnsi="Arial" w:cs="Arial"/>
          <w:bCs/>
          <w:sz w:val="22"/>
          <w:szCs w:val="22"/>
        </w:rPr>
        <w:t>Pregoeiro</w:t>
      </w:r>
    </w:p>
    <w:p w:rsidR="00791DBA" w:rsidRPr="00791DBA" w:rsidRDefault="001D2342" w:rsidP="00791DBA">
      <w:pPr>
        <w:tabs>
          <w:tab w:val="center" w:pos="2268"/>
        </w:tabs>
        <w:jc w:val="both"/>
        <w:rPr>
          <w:rFonts w:ascii="Arial" w:hAnsi="Arial" w:cs="Arial"/>
          <w:b/>
          <w:bCs/>
          <w:sz w:val="22"/>
          <w:szCs w:val="22"/>
        </w:rPr>
      </w:pPr>
      <w:r w:rsidRPr="001D2342">
        <w:rPr>
          <w:rFonts w:ascii="Arial" w:hAnsi="Arial" w:cs="Arial"/>
          <w:bCs/>
          <w:sz w:val="22"/>
          <w:szCs w:val="22"/>
        </w:rPr>
        <w:br w:type="page"/>
      </w:r>
      <w:r w:rsidR="00791DBA" w:rsidRPr="00791DBA">
        <w:rPr>
          <w:rFonts w:ascii="Arial" w:hAnsi="Arial" w:cs="Arial"/>
          <w:b/>
          <w:bCs/>
          <w:sz w:val="22"/>
          <w:szCs w:val="22"/>
        </w:rPr>
        <w:lastRenderedPageBreak/>
        <w:t>PROCESSO LICITATÓRIO Nº 007/2019</w:t>
      </w:r>
    </w:p>
    <w:p w:rsidR="00791DBA" w:rsidRPr="00791DBA" w:rsidRDefault="00791DBA" w:rsidP="00791DBA">
      <w:pPr>
        <w:tabs>
          <w:tab w:val="center" w:pos="2268"/>
        </w:tabs>
        <w:jc w:val="both"/>
        <w:rPr>
          <w:rFonts w:ascii="Arial" w:hAnsi="Arial" w:cs="Arial"/>
          <w:b/>
          <w:bCs/>
          <w:sz w:val="22"/>
          <w:szCs w:val="22"/>
        </w:rPr>
      </w:pPr>
      <w:r w:rsidRPr="00791DBA">
        <w:rPr>
          <w:rFonts w:ascii="Arial" w:hAnsi="Arial" w:cs="Arial"/>
          <w:b/>
          <w:bCs/>
          <w:sz w:val="22"/>
          <w:szCs w:val="22"/>
        </w:rPr>
        <w:t>PREGÃO Nº 004/2019</w:t>
      </w:r>
    </w:p>
    <w:p w:rsidR="00791DBA" w:rsidRPr="00791DBA" w:rsidRDefault="00791DBA" w:rsidP="00791DBA">
      <w:pPr>
        <w:tabs>
          <w:tab w:val="center" w:pos="2268"/>
        </w:tabs>
        <w:jc w:val="both"/>
        <w:rPr>
          <w:rFonts w:ascii="Arial" w:hAnsi="Arial" w:cs="Arial"/>
          <w:b/>
          <w:sz w:val="22"/>
          <w:szCs w:val="22"/>
        </w:rPr>
      </w:pPr>
    </w:p>
    <w:p w:rsidR="001D2342" w:rsidRPr="00791DBA" w:rsidRDefault="001D2342" w:rsidP="00791DBA">
      <w:pPr>
        <w:tabs>
          <w:tab w:val="center" w:pos="2268"/>
        </w:tabs>
        <w:jc w:val="both"/>
        <w:rPr>
          <w:rFonts w:ascii="Arial" w:hAnsi="Arial" w:cs="Arial"/>
          <w:b/>
          <w:sz w:val="22"/>
          <w:szCs w:val="22"/>
        </w:rPr>
      </w:pPr>
      <w:r w:rsidRPr="00791DBA">
        <w:rPr>
          <w:rFonts w:ascii="Arial" w:hAnsi="Arial" w:cs="Arial"/>
          <w:sz w:val="22"/>
          <w:szCs w:val="22"/>
        </w:rPr>
        <w:t>ANEXO I - MODELO DE PROPOSTA COMERCIAL</w:t>
      </w:r>
    </w:p>
    <w:p w:rsidR="001D2342" w:rsidRPr="00791DBA"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791DBA">
        <w:rPr>
          <w:rFonts w:ascii="Arial" w:hAnsi="Arial" w:cs="Arial"/>
          <w:sz w:val="22"/>
          <w:szCs w:val="22"/>
        </w:rPr>
        <w:t>Apresentamos nossa proposta para fornecimento do objeto deste Pregão, acatando todas</w:t>
      </w:r>
      <w:r w:rsidRPr="001D2342">
        <w:rPr>
          <w:rFonts w:ascii="Arial" w:hAnsi="Arial" w:cs="Arial"/>
          <w:sz w:val="22"/>
          <w:szCs w:val="22"/>
        </w:rPr>
        <w:t xml:space="preserve"> as estipulações consignadas no Edital, conforme abaixo:</w:t>
      </w:r>
    </w:p>
    <w:p w:rsidR="001D2342" w:rsidRPr="001D2342" w:rsidRDefault="001D2342" w:rsidP="001D2342">
      <w:pPr>
        <w:jc w:val="both"/>
        <w:rPr>
          <w:rFonts w:ascii="Arial" w:hAnsi="Arial" w:cs="Arial"/>
          <w:sz w:val="22"/>
          <w:szCs w:val="22"/>
        </w:rPr>
      </w:pPr>
    </w:p>
    <w:tbl>
      <w:tblPr>
        <w:tblW w:w="0" w:type="auto"/>
        <w:tblInd w:w="70" w:type="dxa"/>
        <w:tblLayout w:type="fixed"/>
        <w:tblCellMar>
          <w:top w:w="70" w:type="dxa"/>
          <w:left w:w="70" w:type="dxa"/>
          <w:bottom w:w="70" w:type="dxa"/>
          <w:right w:w="70" w:type="dxa"/>
        </w:tblCellMar>
        <w:tblLook w:val="0000"/>
      </w:tblPr>
      <w:tblGrid>
        <w:gridCol w:w="851"/>
        <w:gridCol w:w="1039"/>
        <w:gridCol w:w="915"/>
        <w:gridCol w:w="3574"/>
        <w:gridCol w:w="851"/>
        <w:gridCol w:w="1035"/>
        <w:gridCol w:w="795"/>
      </w:tblGrid>
      <w:tr w:rsidR="001D2342" w:rsidRPr="001910E0" w:rsidTr="00791DBA">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QTDE</w:t>
            </w:r>
          </w:p>
        </w:tc>
        <w:tc>
          <w:tcPr>
            <w:tcW w:w="3574"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DESCRIÇÃO MINUCIOSA DO PRODUTO</w:t>
            </w:r>
          </w:p>
        </w:tc>
        <w:tc>
          <w:tcPr>
            <w:tcW w:w="851" w:type="dxa"/>
            <w:tcBorders>
              <w:top w:val="single" w:sz="4" w:space="0" w:color="000000"/>
              <w:left w:val="single" w:sz="4" w:space="0" w:color="000000"/>
              <w:bottom w:val="single" w:sz="4" w:space="0" w:color="000000"/>
            </w:tcBorders>
            <w:shd w:val="clear" w:color="auto" w:fill="B3B3B3"/>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MARCA</w:t>
            </w:r>
          </w:p>
        </w:tc>
        <w:tc>
          <w:tcPr>
            <w:tcW w:w="1035" w:type="dxa"/>
            <w:tcBorders>
              <w:top w:val="single" w:sz="4" w:space="0" w:color="000000"/>
              <w:left w:val="single" w:sz="4" w:space="0" w:color="000000"/>
              <w:bottom w:val="single" w:sz="4" w:space="0" w:color="000000"/>
            </w:tcBorders>
            <w:shd w:val="clear" w:color="auto" w:fill="B3B3B3"/>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VALOR TOTAL</w:t>
            </w:r>
          </w:p>
        </w:tc>
      </w:tr>
      <w:tr w:rsidR="000E0A48" w:rsidRPr="001910E0" w:rsidTr="00791DBA">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r w:rsidRPr="000E0A48">
              <w:rPr>
                <w:rFonts w:ascii="Arial" w:hAnsi="Arial" w:cs="Arial"/>
                <w:sz w:val="20"/>
                <w:szCs w:val="20"/>
              </w:rPr>
              <w:t>01</w:t>
            </w:r>
          </w:p>
        </w:tc>
        <w:tc>
          <w:tcPr>
            <w:tcW w:w="1039" w:type="dxa"/>
            <w:tcBorders>
              <w:left w:val="single" w:sz="4" w:space="0" w:color="000000"/>
              <w:bottom w:val="single" w:sz="4" w:space="0" w:color="000000"/>
            </w:tcBorders>
          </w:tcPr>
          <w:p w:rsidR="000E0A48" w:rsidRPr="000E0A48" w:rsidRDefault="00791DBA" w:rsidP="00C61A07">
            <w:pPr>
              <w:jc w:val="center"/>
              <w:rPr>
                <w:rFonts w:ascii="Arial" w:hAnsi="Arial" w:cs="Arial"/>
                <w:sz w:val="20"/>
                <w:szCs w:val="20"/>
              </w:rPr>
            </w:pPr>
            <w:r>
              <w:rPr>
                <w:rFonts w:ascii="Arial" w:hAnsi="Arial" w:cs="Arial"/>
                <w:sz w:val="20"/>
                <w:szCs w:val="20"/>
              </w:rPr>
              <w:t>UNID</w:t>
            </w:r>
          </w:p>
        </w:tc>
        <w:tc>
          <w:tcPr>
            <w:tcW w:w="915" w:type="dxa"/>
            <w:tcBorders>
              <w:left w:val="single" w:sz="4" w:space="0" w:color="000000"/>
              <w:bottom w:val="single" w:sz="4" w:space="0" w:color="000000"/>
            </w:tcBorders>
          </w:tcPr>
          <w:p w:rsidR="000E0A48" w:rsidRPr="000E0A48" w:rsidRDefault="00791DBA" w:rsidP="00791DBA">
            <w:pPr>
              <w:jc w:val="center"/>
              <w:rPr>
                <w:rFonts w:ascii="Arial" w:hAnsi="Arial" w:cs="Arial"/>
                <w:sz w:val="20"/>
                <w:szCs w:val="20"/>
              </w:rPr>
            </w:pPr>
            <w:r>
              <w:rPr>
                <w:rFonts w:ascii="Arial" w:hAnsi="Arial" w:cs="Arial"/>
                <w:sz w:val="20"/>
                <w:szCs w:val="20"/>
              </w:rPr>
              <w:t>16</w:t>
            </w:r>
          </w:p>
        </w:tc>
        <w:tc>
          <w:tcPr>
            <w:tcW w:w="3574" w:type="dxa"/>
            <w:tcBorders>
              <w:left w:val="single" w:sz="4" w:space="0" w:color="000000"/>
              <w:bottom w:val="single" w:sz="4" w:space="0" w:color="000000"/>
            </w:tcBorders>
          </w:tcPr>
          <w:p w:rsidR="000E0A48" w:rsidRPr="000E0A48" w:rsidRDefault="00791DBA" w:rsidP="00C61A07">
            <w:pPr>
              <w:jc w:val="both"/>
              <w:rPr>
                <w:rFonts w:ascii="Arial" w:hAnsi="Arial" w:cs="Arial"/>
                <w:sz w:val="20"/>
                <w:szCs w:val="20"/>
              </w:rPr>
            </w:pPr>
            <w:r>
              <w:rPr>
                <w:rFonts w:ascii="Arial" w:hAnsi="Arial" w:cs="Arial"/>
                <w:sz w:val="20"/>
                <w:szCs w:val="20"/>
              </w:rPr>
              <w:t>QUADRO LOUSA VERDE QUADRICULADA COM FUNDO EM MDF MOLDURA DE ALUMINIO ANODIZADO FRISADO E SUPORTE PARA GIZ E APAGADOR ACOPLADO NA MEDIA DE 5,00X1,00M (COM EMENDA)</w:t>
            </w:r>
          </w:p>
        </w:tc>
        <w:tc>
          <w:tcPr>
            <w:tcW w:w="851"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035"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bl>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Valor total da proposta (expresso em algarismos e por extenso):R$ ______ (________________________________)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1D2342" w:rsidRPr="001D2342" w:rsidRDefault="001D2342" w:rsidP="001D2342">
      <w:pPr>
        <w:pStyle w:val="Resumo"/>
        <w:spacing w:after="0"/>
        <w:ind w:firstLine="0"/>
        <w:jc w:val="both"/>
        <w:rPr>
          <w:color w:val="auto"/>
          <w:sz w:val="22"/>
          <w:szCs w:val="22"/>
        </w:rPr>
      </w:pPr>
    </w:p>
    <w:p w:rsidR="001D2342" w:rsidRPr="001D2342" w:rsidRDefault="001D2342" w:rsidP="001D2342">
      <w:pPr>
        <w:pStyle w:val="Resumo"/>
        <w:spacing w:after="0"/>
        <w:ind w:firstLine="0"/>
        <w:jc w:val="both"/>
        <w:rPr>
          <w:color w:val="auto"/>
          <w:sz w:val="22"/>
          <w:szCs w:val="22"/>
        </w:rPr>
      </w:pPr>
      <w:r w:rsidRPr="001D2342">
        <w:rPr>
          <w:color w:val="auto"/>
          <w:sz w:val="22"/>
          <w:szCs w:val="22"/>
        </w:rPr>
        <w:t>VALIDADE DA PROPOSTA: 60 (sessenta) dias contados da data limite prevista para entrega das propostas, conforme art. 64, § 3º da Lei nº 8.666/93.</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PRAZO DE ENTREGA: 05 (cinco) dias úteis a contar do recebimento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PRAZO DE GARANTIA DO OBJETO:  </w:t>
      </w:r>
    </w:p>
    <w:p w:rsidR="001D2342" w:rsidRPr="001D2342" w:rsidRDefault="001D2342" w:rsidP="001D2342">
      <w:pPr>
        <w:jc w:val="both"/>
        <w:rPr>
          <w:rFonts w:ascii="Arial" w:hAnsi="Arial" w:cs="Arial"/>
          <w:sz w:val="22"/>
          <w:szCs w:val="22"/>
        </w:rPr>
      </w:pPr>
      <w:r w:rsidRPr="001D2342">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DECLARO: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01 - que estou de acordo com todas as normas deste edital e seus anexos, bem como declaro que o objeto do certame será entregue conforme estipulado neste edital.</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 xml:space="preserve">_____________________, ______ de ___________ de </w:t>
      </w:r>
      <w:r w:rsidR="001910E0">
        <w:rPr>
          <w:rFonts w:ascii="Arial" w:hAnsi="Arial" w:cs="Arial"/>
          <w:sz w:val="22"/>
          <w:szCs w:val="22"/>
        </w:rPr>
        <w:t>2019</w:t>
      </w:r>
      <w:r w:rsidRPr="001D2342">
        <w:rPr>
          <w:rFonts w:ascii="Arial" w:hAnsi="Arial" w:cs="Arial"/>
          <w:sz w:val="22"/>
          <w:szCs w:val="22"/>
        </w:rPr>
        <w:t>.</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___________________________________</w:t>
      </w: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Assinatura do Representante Legal da Licitante</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Nome: _______________________________________</w:t>
      </w:r>
    </w:p>
    <w:p w:rsidR="001D2342" w:rsidRPr="001D2342" w:rsidRDefault="001D2342" w:rsidP="001D2342">
      <w:pPr>
        <w:jc w:val="both"/>
        <w:rPr>
          <w:rFonts w:ascii="Arial" w:hAnsi="Arial" w:cs="Arial"/>
          <w:sz w:val="22"/>
          <w:szCs w:val="22"/>
        </w:rPr>
      </w:pPr>
    </w:p>
    <w:p w:rsidR="00791DBA" w:rsidRPr="00791DBA" w:rsidRDefault="001D2342" w:rsidP="00791DBA">
      <w:pPr>
        <w:tabs>
          <w:tab w:val="center" w:pos="2268"/>
        </w:tabs>
        <w:jc w:val="both"/>
        <w:rPr>
          <w:rFonts w:ascii="Arial" w:hAnsi="Arial" w:cs="Arial"/>
          <w:b/>
          <w:bCs/>
          <w:sz w:val="22"/>
          <w:szCs w:val="22"/>
        </w:rPr>
      </w:pPr>
      <w:r w:rsidRPr="001D2342">
        <w:rPr>
          <w:rFonts w:ascii="Arial" w:hAnsi="Arial" w:cs="Arial"/>
          <w:b/>
          <w:sz w:val="22"/>
          <w:szCs w:val="22"/>
        </w:rPr>
        <w:br w:type="page"/>
      </w:r>
      <w:r w:rsidR="00791DBA" w:rsidRPr="00791DBA">
        <w:rPr>
          <w:rFonts w:ascii="Arial" w:hAnsi="Arial" w:cs="Arial"/>
          <w:b/>
          <w:bCs/>
          <w:sz w:val="22"/>
          <w:szCs w:val="22"/>
        </w:rPr>
        <w:lastRenderedPageBreak/>
        <w:t>PROCESSO LICITATÓRIO Nº 007/2019</w:t>
      </w:r>
    </w:p>
    <w:p w:rsidR="00791DBA" w:rsidRPr="00791DBA" w:rsidRDefault="00791DBA" w:rsidP="00791DBA">
      <w:pPr>
        <w:tabs>
          <w:tab w:val="center" w:pos="2268"/>
        </w:tabs>
        <w:jc w:val="both"/>
        <w:rPr>
          <w:rFonts w:ascii="Arial" w:hAnsi="Arial" w:cs="Arial"/>
          <w:b/>
          <w:bCs/>
          <w:sz w:val="22"/>
          <w:szCs w:val="22"/>
        </w:rPr>
      </w:pPr>
      <w:r w:rsidRPr="00791DBA">
        <w:rPr>
          <w:rFonts w:ascii="Arial" w:hAnsi="Arial" w:cs="Arial"/>
          <w:b/>
          <w:bCs/>
          <w:sz w:val="22"/>
          <w:szCs w:val="22"/>
        </w:rPr>
        <w:t>PREGÃO Nº 004/2019</w:t>
      </w:r>
    </w:p>
    <w:p w:rsidR="001D2342" w:rsidRPr="00791DBA" w:rsidRDefault="001D2342" w:rsidP="00791DBA">
      <w:pPr>
        <w:jc w:val="both"/>
        <w:rPr>
          <w:rFonts w:ascii="Arial" w:hAnsi="Arial" w:cs="Arial"/>
          <w:b/>
          <w:sz w:val="22"/>
          <w:szCs w:val="22"/>
        </w:rPr>
      </w:pP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ANEXO II MODELO DE CREDENCIAMENTO</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1D2342">
        <w:rPr>
          <w:rFonts w:ascii="Arial" w:hAnsi="Arial" w:cs="Arial"/>
          <w:sz w:val="22"/>
          <w:szCs w:val="22"/>
          <w:u w:val="single"/>
        </w:rPr>
        <w:t>plenos poderes</w:t>
      </w:r>
      <w:r w:rsidRPr="001D2342">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1D2342" w:rsidRPr="001D2342" w:rsidRDefault="001D2342" w:rsidP="001D2342">
      <w:pPr>
        <w:tabs>
          <w:tab w:val="left" w:pos="2000"/>
        </w:tabs>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de .................................. de .............</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r w:rsidRPr="001D2342">
        <w:rPr>
          <w:rFonts w:ascii="Arial" w:hAnsi="Arial" w:cs="Arial"/>
          <w:sz w:val="22"/>
          <w:szCs w:val="22"/>
        </w:rPr>
        <w:t>Assinatura do Outorgante</w:t>
      </w:r>
    </w:p>
    <w:p w:rsidR="001D2342" w:rsidRPr="001D2342" w:rsidRDefault="001D2342" w:rsidP="001D2342">
      <w:pPr>
        <w:jc w:val="center"/>
        <w:rPr>
          <w:rFonts w:ascii="Arial" w:hAnsi="Arial" w:cs="Arial"/>
          <w:sz w:val="22"/>
          <w:szCs w:val="22"/>
        </w:rPr>
      </w:pPr>
      <w:r w:rsidRPr="001D2342">
        <w:rPr>
          <w:rFonts w:ascii="Arial" w:hAnsi="Arial" w:cs="Arial"/>
          <w:sz w:val="22"/>
          <w:szCs w:val="22"/>
        </w:rPr>
        <w:t>(reconhecer firma)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QUEM ASSINAR DEVE OBSERVAR O SEGUINTE: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 Este credenciamento deverá vir acompanhado, obrigatoriamente, do estatuto ou contrato social da empresa, caso o reconhecimento de firma vier como pessoa física.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 Se o reconhecimento da firma do dirigente da empresa for como pessoa jurídica, não há necessidade da apresentação do estatuto ou contrato social.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2. Se o credenciamento for efetuado mediante apresentação de procuração por instrumento público, não é necessária a apresentação do estatuto ou contrato social da empresa.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3.1. Se o reconhecimento de firma for como pessoa jurídica, não é necessária a apresentação daqueles documentos da empresa.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1D2342" w:rsidRPr="001D2342" w:rsidRDefault="001D2342" w:rsidP="001D2342">
      <w:pPr>
        <w:jc w:val="both"/>
        <w:rPr>
          <w:rFonts w:ascii="Arial" w:hAnsi="Arial" w:cs="Arial"/>
          <w:sz w:val="22"/>
          <w:szCs w:val="22"/>
        </w:rPr>
      </w:pPr>
      <w:r w:rsidRPr="001D2342">
        <w:rPr>
          <w:rFonts w:ascii="Arial" w:hAnsi="Arial" w:cs="Arial"/>
          <w:sz w:val="22"/>
          <w:szCs w:val="22"/>
        </w:rPr>
        <w:br w:type="page"/>
      </w:r>
    </w:p>
    <w:p w:rsidR="00F8787B" w:rsidRPr="00F8787B" w:rsidRDefault="00F8787B" w:rsidP="00F8787B">
      <w:pPr>
        <w:tabs>
          <w:tab w:val="center" w:pos="2268"/>
        </w:tabs>
        <w:jc w:val="both"/>
        <w:rPr>
          <w:rFonts w:ascii="Arial" w:hAnsi="Arial" w:cs="Arial"/>
          <w:b/>
          <w:bCs/>
          <w:sz w:val="22"/>
          <w:szCs w:val="22"/>
        </w:rPr>
      </w:pPr>
      <w:r w:rsidRPr="00F8787B">
        <w:rPr>
          <w:rFonts w:ascii="Arial" w:hAnsi="Arial" w:cs="Arial"/>
          <w:b/>
          <w:bCs/>
          <w:sz w:val="22"/>
          <w:szCs w:val="22"/>
        </w:rPr>
        <w:lastRenderedPageBreak/>
        <w:t>PROCESSO LICITATÓRIO Nº 007/2019</w:t>
      </w:r>
    </w:p>
    <w:p w:rsidR="00F8787B" w:rsidRPr="00F8787B" w:rsidRDefault="00F8787B" w:rsidP="00F8787B">
      <w:pPr>
        <w:tabs>
          <w:tab w:val="center" w:pos="2268"/>
        </w:tabs>
        <w:jc w:val="both"/>
        <w:rPr>
          <w:rFonts w:ascii="Arial" w:hAnsi="Arial" w:cs="Arial"/>
          <w:b/>
          <w:bCs/>
          <w:sz w:val="22"/>
          <w:szCs w:val="22"/>
        </w:rPr>
      </w:pPr>
      <w:r w:rsidRPr="00F8787B">
        <w:rPr>
          <w:rFonts w:ascii="Arial" w:hAnsi="Arial" w:cs="Arial"/>
          <w:b/>
          <w:bCs/>
          <w:sz w:val="22"/>
          <w:szCs w:val="22"/>
        </w:rPr>
        <w:t>PREGÃO Nº 004/2019</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ANEXO III TERMO DE REFERÊNCIA</w:t>
      </w:r>
    </w:p>
    <w:p w:rsidR="001D2342" w:rsidRPr="001D2342" w:rsidRDefault="001D2342" w:rsidP="001D2342">
      <w:pPr>
        <w:jc w:val="both"/>
        <w:rPr>
          <w:rFonts w:ascii="Arial" w:hAnsi="Arial" w:cs="Arial"/>
          <w:sz w:val="22"/>
          <w:szCs w:val="22"/>
        </w:rPr>
      </w:pPr>
    </w:p>
    <w:p w:rsidR="001D2342" w:rsidRPr="00F8787B" w:rsidRDefault="001D2342" w:rsidP="001D2342">
      <w:pPr>
        <w:jc w:val="both"/>
        <w:rPr>
          <w:rFonts w:ascii="Arial" w:hAnsi="Arial" w:cs="Arial"/>
          <w:i/>
          <w:sz w:val="22"/>
          <w:szCs w:val="22"/>
        </w:rPr>
      </w:pPr>
      <w:r w:rsidRPr="001D2342">
        <w:rPr>
          <w:rFonts w:ascii="Arial" w:hAnsi="Arial" w:cs="Arial"/>
          <w:b/>
          <w:sz w:val="22"/>
          <w:szCs w:val="22"/>
        </w:rPr>
        <w:t xml:space="preserve">OBJETO: </w:t>
      </w:r>
      <w:r w:rsidR="00F8787B" w:rsidRPr="00F8787B">
        <w:rPr>
          <w:rFonts w:ascii="Arial" w:hAnsi="Arial" w:cs="Arial"/>
          <w:sz w:val="22"/>
          <w:szCs w:val="22"/>
        </w:rPr>
        <w:t>Registro de Preços para contratação de empresa para futura e eventual Aquisição de quadros lousa para atender às necessidades da Secretaria de Educação do Município de Pequi/MG</w:t>
      </w:r>
      <w:r w:rsidRPr="00F8787B">
        <w:rPr>
          <w:rFonts w:ascii="Arial" w:hAnsi="Arial" w:cs="Arial"/>
          <w:i/>
          <w:sz w:val="22"/>
          <w:szCs w:val="22"/>
        </w:rPr>
        <w:t>.</w:t>
      </w:r>
    </w:p>
    <w:p w:rsidR="001D2342" w:rsidRPr="001D2342" w:rsidRDefault="001D2342" w:rsidP="001D2342">
      <w:pPr>
        <w:jc w:val="both"/>
        <w:rPr>
          <w:rFonts w:ascii="Arial" w:hAnsi="Arial" w:cs="Arial"/>
          <w:b/>
          <w:sz w:val="22"/>
          <w:szCs w:val="22"/>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34"/>
        <w:gridCol w:w="1087"/>
        <w:gridCol w:w="1208"/>
        <w:gridCol w:w="6285"/>
      </w:tblGrid>
      <w:tr w:rsidR="001D2342" w:rsidRPr="000E0A48" w:rsidTr="000E0A48">
        <w:trPr>
          <w:trHeight w:val="450"/>
        </w:trPr>
        <w:tc>
          <w:tcPr>
            <w:tcW w:w="634" w:type="dxa"/>
            <w:shd w:val="clear" w:color="auto" w:fill="A6A6A6" w:themeFill="background1" w:themeFillShade="A6"/>
            <w:vAlign w:val="center"/>
          </w:tcPr>
          <w:p w:rsidR="001D2342" w:rsidRPr="000E0A48" w:rsidRDefault="000E0A48" w:rsidP="001D2342">
            <w:pPr>
              <w:jc w:val="center"/>
              <w:rPr>
                <w:rFonts w:ascii="Arial" w:hAnsi="Arial" w:cs="Arial"/>
                <w:b/>
                <w:bCs/>
                <w:sz w:val="20"/>
                <w:szCs w:val="20"/>
              </w:rPr>
            </w:pPr>
            <w:r w:rsidRPr="000E0A48">
              <w:rPr>
                <w:rFonts w:ascii="Arial" w:hAnsi="Arial" w:cs="Arial"/>
                <w:b/>
                <w:bCs/>
                <w:sz w:val="20"/>
                <w:szCs w:val="20"/>
              </w:rPr>
              <w:t>ITEM</w:t>
            </w:r>
          </w:p>
        </w:tc>
        <w:tc>
          <w:tcPr>
            <w:tcW w:w="1087" w:type="dxa"/>
            <w:shd w:val="clear" w:color="auto" w:fill="A6A6A6" w:themeFill="background1" w:themeFillShade="A6"/>
            <w:vAlign w:val="center"/>
          </w:tcPr>
          <w:p w:rsidR="001D2342" w:rsidRPr="000E0A48" w:rsidRDefault="000E0A48" w:rsidP="001D2342">
            <w:pPr>
              <w:jc w:val="center"/>
              <w:rPr>
                <w:rFonts w:ascii="Arial" w:hAnsi="Arial" w:cs="Arial"/>
                <w:b/>
                <w:bCs/>
                <w:sz w:val="20"/>
                <w:szCs w:val="20"/>
              </w:rPr>
            </w:pPr>
            <w:r w:rsidRPr="000E0A48">
              <w:rPr>
                <w:rFonts w:ascii="Arial" w:hAnsi="Arial" w:cs="Arial"/>
                <w:b/>
                <w:bCs/>
                <w:sz w:val="20"/>
                <w:szCs w:val="20"/>
              </w:rPr>
              <w:t>UNIDADE</w:t>
            </w:r>
          </w:p>
        </w:tc>
        <w:tc>
          <w:tcPr>
            <w:tcW w:w="1208" w:type="dxa"/>
            <w:shd w:val="clear" w:color="auto" w:fill="A6A6A6" w:themeFill="background1" w:themeFillShade="A6"/>
            <w:vAlign w:val="center"/>
          </w:tcPr>
          <w:p w:rsidR="001D2342" w:rsidRPr="000E0A48" w:rsidRDefault="000E0A48" w:rsidP="001D2342">
            <w:pPr>
              <w:jc w:val="center"/>
              <w:rPr>
                <w:rFonts w:ascii="Arial" w:hAnsi="Arial" w:cs="Arial"/>
                <w:b/>
                <w:bCs/>
                <w:sz w:val="20"/>
                <w:szCs w:val="20"/>
              </w:rPr>
            </w:pPr>
            <w:r w:rsidRPr="000E0A48">
              <w:rPr>
                <w:rFonts w:ascii="Arial" w:hAnsi="Arial" w:cs="Arial"/>
                <w:b/>
                <w:bCs/>
                <w:sz w:val="20"/>
                <w:szCs w:val="20"/>
              </w:rPr>
              <w:t>QDE. ESTIMADA</w:t>
            </w:r>
          </w:p>
        </w:tc>
        <w:tc>
          <w:tcPr>
            <w:tcW w:w="6285" w:type="dxa"/>
            <w:shd w:val="clear" w:color="auto" w:fill="A6A6A6" w:themeFill="background1" w:themeFillShade="A6"/>
            <w:vAlign w:val="center"/>
          </w:tcPr>
          <w:p w:rsidR="001D2342" w:rsidRPr="000E0A48" w:rsidRDefault="000E0A48" w:rsidP="001D2342">
            <w:pPr>
              <w:jc w:val="center"/>
              <w:rPr>
                <w:rFonts w:ascii="Arial" w:hAnsi="Arial" w:cs="Arial"/>
                <w:b/>
                <w:bCs/>
                <w:sz w:val="20"/>
                <w:szCs w:val="20"/>
              </w:rPr>
            </w:pPr>
            <w:r w:rsidRPr="000E0A48">
              <w:rPr>
                <w:rFonts w:ascii="Arial" w:hAnsi="Arial" w:cs="Arial"/>
                <w:b/>
                <w:bCs/>
                <w:sz w:val="20"/>
                <w:szCs w:val="20"/>
              </w:rPr>
              <w:t>DESCRIÇÃO DO MATERIAL</w:t>
            </w:r>
          </w:p>
        </w:tc>
      </w:tr>
      <w:tr w:rsidR="00F8787B" w:rsidRPr="000E0A48" w:rsidTr="00C61A07">
        <w:trPr>
          <w:trHeight w:val="283"/>
        </w:trPr>
        <w:tc>
          <w:tcPr>
            <w:tcW w:w="634" w:type="dxa"/>
            <w:noWrap/>
          </w:tcPr>
          <w:p w:rsidR="00F8787B" w:rsidRPr="000E0A48" w:rsidRDefault="00F8787B" w:rsidP="00F8787B">
            <w:pPr>
              <w:jc w:val="center"/>
              <w:rPr>
                <w:rFonts w:ascii="Arial" w:hAnsi="Arial" w:cs="Arial"/>
                <w:sz w:val="20"/>
                <w:szCs w:val="20"/>
              </w:rPr>
            </w:pPr>
            <w:r w:rsidRPr="000E0A48">
              <w:rPr>
                <w:rFonts w:ascii="Arial" w:hAnsi="Arial" w:cs="Arial"/>
                <w:sz w:val="20"/>
                <w:szCs w:val="20"/>
              </w:rPr>
              <w:t>01</w:t>
            </w:r>
          </w:p>
        </w:tc>
        <w:tc>
          <w:tcPr>
            <w:tcW w:w="1087" w:type="dxa"/>
            <w:noWrap/>
          </w:tcPr>
          <w:p w:rsidR="00F8787B" w:rsidRPr="000E0A48" w:rsidRDefault="00F8787B" w:rsidP="00F8787B">
            <w:pPr>
              <w:jc w:val="center"/>
              <w:rPr>
                <w:rFonts w:ascii="Arial" w:hAnsi="Arial" w:cs="Arial"/>
                <w:sz w:val="20"/>
                <w:szCs w:val="20"/>
              </w:rPr>
            </w:pPr>
            <w:r>
              <w:rPr>
                <w:rFonts w:ascii="Arial" w:hAnsi="Arial" w:cs="Arial"/>
                <w:sz w:val="20"/>
                <w:szCs w:val="20"/>
              </w:rPr>
              <w:t>UNID</w:t>
            </w:r>
          </w:p>
        </w:tc>
        <w:tc>
          <w:tcPr>
            <w:tcW w:w="1208" w:type="dxa"/>
            <w:noWrap/>
          </w:tcPr>
          <w:p w:rsidR="00F8787B" w:rsidRPr="000E0A48" w:rsidRDefault="00F8787B" w:rsidP="00F8787B">
            <w:pPr>
              <w:jc w:val="center"/>
              <w:rPr>
                <w:rFonts w:ascii="Arial" w:hAnsi="Arial" w:cs="Arial"/>
                <w:sz w:val="20"/>
                <w:szCs w:val="20"/>
              </w:rPr>
            </w:pPr>
            <w:r>
              <w:rPr>
                <w:rFonts w:ascii="Arial" w:hAnsi="Arial" w:cs="Arial"/>
                <w:sz w:val="20"/>
                <w:szCs w:val="20"/>
              </w:rPr>
              <w:t>16</w:t>
            </w:r>
          </w:p>
        </w:tc>
        <w:tc>
          <w:tcPr>
            <w:tcW w:w="6285" w:type="dxa"/>
            <w:shd w:val="clear" w:color="000000" w:fill="FFFFFF"/>
          </w:tcPr>
          <w:p w:rsidR="00F8787B" w:rsidRPr="000E0A48" w:rsidRDefault="00F8787B" w:rsidP="00F8787B">
            <w:pPr>
              <w:jc w:val="both"/>
              <w:rPr>
                <w:rFonts w:ascii="Arial" w:hAnsi="Arial" w:cs="Arial"/>
                <w:sz w:val="20"/>
                <w:szCs w:val="20"/>
              </w:rPr>
            </w:pPr>
            <w:r>
              <w:rPr>
                <w:rFonts w:ascii="Arial" w:hAnsi="Arial" w:cs="Arial"/>
                <w:sz w:val="20"/>
                <w:szCs w:val="20"/>
              </w:rPr>
              <w:t>QUADRO LOUSA VERDE QUADRICULADA COM FUNDO EM MDF MOLDURA DE ALUMINIO ANODIZADO FRISADO E SUPORTE PARA GIZ E APAGADOR ACOPLADO NA MEDIA DE 5,00X1,00M (COM EMENDA)</w:t>
            </w:r>
          </w:p>
        </w:tc>
      </w:tr>
    </w:tbl>
    <w:p w:rsidR="001D2342" w:rsidRPr="001D2342" w:rsidRDefault="001D2342" w:rsidP="001D2342">
      <w:pPr>
        <w:jc w:val="both"/>
        <w:rPr>
          <w:rFonts w:ascii="Arial" w:hAnsi="Arial" w:cs="Arial"/>
          <w:b/>
          <w:sz w:val="22"/>
          <w:szCs w:val="22"/>
        </w:rPr>
      </w:pPr>
    </w:p>
    <w:p w:rsidR="001D2342" w:rsidRPr="001D2342" w:rsidRDefault="001D2342" w:rsidP="001D2342">
      <w:pPr>
        <w:rPr>
          <w:rFonts w:ascii="Arial" w:hAnsi="Arial" w:cs="Arial"/>
          <w:b/>
          <w:sz w:val="22"/>
          <w:szCs w:val="22"/>
        </w:rPr>
      </w:pPr>
      <w:r w:rsidRPr="001D2342">
        <w:rPr>
          <w:rFonts w:ascii="Arial" w:hAnsi="Arial" w:cs="Arial"/>
          <w:b/>
          <w:sz w:val="22"/>
          <w:szCs w:val="22"/>
        </w:rPr>
        <w:t>Observação:</w:t>
      </w:r>
    </w:p>
    <w:p w:rsidR="001D2342" w:rsidRPr="001D2342" w:rsidRDefault="001D2342" w:rsidP="001D2342">
      <w:pPr>
        <w:rPr>
          <w:rFonts w:ascii="Arial" w:hAnsi="Arial" w:cs="Arial"/>
          <w:b/>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Cs/>
          <w:sz w:val="22"/>
          <w:szCs w:val="22"/>
        </w:rPr>
        <w:t>1 – O Registro de Preços deverá ser firmado sobre o menor preço unitário.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
          <w:sz w:val="22"/>
          <w:szCs w:val="22"/>
        </w:rPr>
        <w:t>Prazo e Local de entrega</w:t>
      </w:r>
      <w:r w:rsidRPr="001D2342">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1D2342" w:rsidRPr="001D2342" w:rsidRDefault="001D2342" w:rsidP="001D2342">
      <w:pPr>
        <w:jc w:val="both"/>
        <w:rPr>
          <w:rFonts w:ascii="Arial" w:hAnsi="Arial" w:cs="Arial"/>
          <w:bCs/>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
          <w:sz w:val="22"/>
          <w:szCs w:val="22"/>
        </w:rPr>
        <w:t xml:space="preserve">Prazo de Pagamento: </w:t>
      </w:r>
      <w:r w:rsidRPr="001D2342">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1D2342" w:rsidRPr="001D2342" w:rsidRDefault="001D2342" w:rsidP="001D2342">
      <w:pPr>
        <w:jc w:val="both"/>
        <w:rPr>
          <w:rFonts w:ascii="Arial" w:hAnsi="Arial" w:cs="Arial"/>
          <w:b/>
          <w:sz w:val="22"/>
          <w:szCs w:val="22"/>
        </w:rPr>
      </w:pPr>
    </w:p>
    <w:p w:rsidR="0015418A" w:rsidRPr="00DD1831" w:rsidRDefault="001D2342" w:rsidP="0015418A">
      <w:pPr>
        <w:pStyle w:val="WW-Padro"/>
        <w:jc w:val="both"/>
        <w:rPr>
          <w:rFonts w:ascii="Arial" w:hAnsi="Arial" w:cs="Arial"/>
          <w:sz w:val="22"/>
          <w:szCs w:val="22"/>
        </w:rPr>
      </w:pPr>
      <w:r w:rsidRPr="001D2342">
        <w:rPr>
          <w:rFonts w:ascii="Arial" w:hAnsi="Arial" w:cs="Arial"/>
          <w:b/>
          <w:sz w:val="22"/>
          <w:szCs w:val="22"/>
        </w:rPr>
        <w:t>DOTAÇÃO ORÇAMENTÁRIA</w:t>
      </w:r>
      <w:r w:rsidRPr="001D2342">
        <w:rPr>
          <w:rFonts w:ascii="Arial" w:hAnsi="Arial" w:cs="Arial"/>
          <w:bCs/>
          <w:sz w:val="22"/>
          <w:szCs w:val="22"/>
        </w:rPr>
        <w:t xml:space="preserve">: </w:t>
      </w:r>
      <w:r w:rsidR="0015418A"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1D2342" w:rsidRPr="001D2342" w:rsidRDefault="001D2342" w:rsidP="001D2342">
      <w:pPr>
        <w:widowControl w:val="0"/>
        <w:tabs>
          <w:tab w:val="left" w:pos="95"/>
          <w:tab w:val="left" w:pos="2195"/>
          <w:tab w:val="left" w:pos="4235"/>
        </w:tabs>
        <w:autoSpaceDE w:val="0"/>
        <w:autoSpaceDN w:val="0"/>
        <w:adjustRightInd w:val="0"/>
        <w:rPr>
          <w:rFonts w:ascii="Arial" w:hAnsi="Arial" w:cs="Arial"/>
          <w:b/>
          <w:bCs/>
          <w:sz w:val="22"/>
          <w:szCs w:val="22"/>
        </w:rPr>
      </w:pPr>
    </w:p>
    <w:p w:rsidR="00F8787B" w:rsidRDefault="001D2342" w:rsidP="001D2342">
      <w:pPr>
        <w:pStyle w:val="WW-Padro"/>
        <w:jc w:val="both"/>
        <w:rPr>
          <w:rFonts w:ascii="Arial" w:hAnsi="Arial" w:cs="Arial"/>
          <w:sz w:val="22"/>
          <w:szCs w:val="22"/>
          <w:lang w:val="pt-BR"/>
        </w:rPr>
      </w:pPr>
      <w:r w:rsidRPr="001D2342">
        <w:rPr>
          <w:rFonts w:ascii="Arial" w:hAnsi="Arial" w:cs="Arial"/>
          <w:b/>
          <w:bCs/>
          <w:sz w:val="22"/>
          <w:szCs w:val="22"/>
          <w:lang w:val="pt-BR"/>
        </w:rPr>
        <w:t>ÓRGÃO REQUISITANTE</w:t>
      </w:r>
      <w:r w:rsidRPr="001D2342">
        <w:rPr>
          <w:rFonts w:ascii="Arial" w:hAnsi="Arial" w:cs="Arial"/>
          <w:sz w:val="22"/>
          <w:szCs w:val="22"/>
          <w:lang w:val="pt-BR"/>
        </w:rPr>
        <w:t>: Secretaria Municipal de Administração e Outras.</w:t>
      </w:r>
    </w:p>
    <w:p w:rsidR="00F8787B" w:rsidRDefault="00F8787B">
      <w:pPr>
        <w:rPr>
          <w:rFonts w:ascii="Arial" w:eastAsia="Arial" w:hAnsi="Arial" w:cs="Arial"/>
          <w:color w:val="auto"/>
          <w:kern w:val="1"/>
          <w:sz w:val="22"/>
          <w:szCs w:val="22"/>
          <w:lang w:eastAsia="zh-CN"/>
        </w:rPr>
      </w:pPr>
      <w:r>
        <w:rPr>
          <w:rFonts w:ascii="Arial" w:hAnsi="Arial" w:cs="Arial"/>
          <w:sz w:val="22"/>
          <w:szCs w:val="22"/>
        </w:rPr>
        <w:br w:type="page"/>
      </w:r>
    </w:p>
    <w:p w:rsidR="00F8787B" w:rsidRPr="00F8787B" w:rsidRDefault="00F8787B" w:rsidP="00F8787B">
      <w:pPr>
        <w:tabs>
          <w:tab w:val="center" w:pos="2268"/>
        </w:tabs>
        <w:jc w:val="both"/>
        <w:rPr>
          <w:rFonts w:ascii="Arial" w:hAnsi="Arial" w:cs="Arial"/>
          <w:b/>
          <w:bCs/>
          <w:sz w:val="22"/>
          <w:szCs w:val="22"/>
        </w:rPr>
      </w:pPr>
      <w:r w:rsidRPr="00F8787B">
        <w:rPr>
          <w:rFonts w:ascii="Arial" w:hAnsi="Arial" w:cs="Arial"/>
          <w:b/>
          <w:bCs/>
          <w:sz w:val="22"/>
          <w:szCs w:val="22"/>
        </w:rPr>
        <w:lastRenderedPageBreak/>
        <w:t>PROCESSO LICITATÓRIO Nº 007/2019</w:t>
      </w:r>
    </w:p>
    <w:p w:rsidR="00F8787B" w:rsidRPr="00F8787B" w:rsidRDefault="00F8787B" w:rsidP="00F8787B">
      <w:pPr>
        <w:tabs>
          <w:tab w:val="center" w:pos="2268"/>
        </w:tabs>
        <w:jc w:val="both"/>
        <w:rPr>
          <w:rFonts w:ascii="Arial" w:hAnsi="Arial" w:cs="Arial"/>
          <w:b/>
          <w:bCs/>
          <w:sz w:val="22"/>
          <w:szCs w:val="22"/>
        </w:rPr>
      </w:pPr>
      <w:r w:rsidRPr="00F8787B">
        <w:rPr>
          <w:rFonts w:ascii="Arial" w:hAnsi="Arial" w:cs="Arial"/>
          <w:b/>
          <w:bCs/>
          <w:sz w:val="22"/>
          <w:szCs w:val="22"/>
        </w:rPr>
        <w:t>PREGÃO Nº 004/2019</w:t>
      </w:r>
    </w:p>
    <w:p w:rsidR="001D2342" w:rsidRPr="001D2342" w:rsidRDefault="001D2342" w:rsidP="001D2342">
      <w:pPr>
        <w:jc w:val="both"/>
        <w:rPr>
          <w:rFonts w:ascii="Arial" w:hAnsi="Arial" w:cs="Arial"/>
          <w:b/>
          <w:sz w:val="22"/>
          <w:szCs w:val="22"/>
        </w:rPr>
      </w:pPr>
    </w:p>
    <w:p w:rsidR="001D2342" w:rsidRPr="00D82453" w:rsidRDefault="001D2342" w:rsidP="000E0A48">
      <w:pPr>
        <w:pStyle w:val="Ttulo1"/>
        <w:spacing w:before="0" w:after="0"/>
        <w:jc w:val="both"/>
        <w:rPr>
          <w:rFonts w:cs="Arial"/>
          <w:sz w:val="22"/>
          <w:szCs w:val="22"/>
          <w:u w:val="single"/>
        </w:rPr>
      </w:pPr>
      <w:r w:rsidRPr="00D82453">
        <w:rPr>
          <w:rFonts w:cs="Arial"/>
          <w:sz w:val="22"/>
          <w:szCs w:val="22"/>
          <w:u w:val="single"/>
        </w:rPr>
        <w:t>ANEXO IV - MINUTA DE ATA DE REGISTRO DE PREÇOS</w:t>
      </w:r>
    </w:p>
    <w:p w:rsidR="001D2342" w:rsidRPr="00D82453" w:rsidRDefault="001D2342" w:rsidP="001D2342">
      <w:pPr>
        <w:tabs>
          <w:tab w:val="right" w:pos="2359"/>
        </w:tabs>
        <w:jc w:val="both"/>
        <w:rPr>
          <w:rFonts w:ascii="Arial" w:hAnsi="Arial" w:cs="Arial"/>
          <w:b/>
          <w:sz w:val="22"/>
          <w:szCs w:val="22"/>
          <w:u w:val="single"/>
        </w:rPr>
      </w:pPr>
    </w:p>
    <w:p w:rsidR="001D2342" w:rsidRPr="00D82453" w:rsidRDefault="001D2342" w:rsidP="001D2342">
      <w:pPr>
        <w:jc w:val="both"/>
        <w:rPr>
          <w:rFonts w:ascii="Arial" w:hAnsi="Arial" w:cs="Arial"/>
          <w:b/>
          <w:sz w:val="22"/>
          <w:szCs w:val="22"/>
        </w:rPr>
      </w:pPr>
    </w:p>
    <w:p w:rsidR="001D2342" w:rsidRPr="00D82453" w:rsidRDefault="001D2342" w:rsidP="001D2342">
      <w:pPr>
        <w:jc w:val="both"/>
        <w:rPr>
          <w:rFonts w:ascii="Arial" w:hAnsi="Arial" w:cs="Arial"/>
          <w:b/>
          <w:sz w:val="22"/>
          <w:szCs w:val="22"/>
        </w:rPr>
      </w:pPr>
      <w:r w:rsidRPr="00D82453">
        <w:rPr>
          <w:rFonts w:ascii="Arial" w:hAnsi="Arial" w:cs="Arial"/>
          <w:b/>
          <w:sz w:val="22"/>
          <w:szCs w:val="22"/>
        </w:rPr>
        <w:t>ATA DE REGISTRO DE PREÇOS Nº 00</w:t>
      </w:r>
      <w:r w:rsidR="00F8787B" w:rsidRPr="00D82453">
        <w:rPr>
          <w:rFonts w:ascii="Arial" w:hAnsi="Arial" w:cs="Arial"/>
          <w:b/>
          <w:sz w:val="22"/>
          <w:szCs w:val="22"/>
        </w:rPr>
        <w:t>2</w:t>
      </w:r>
      <w:r w:rsidRPr="00D82453">
        <w:rPr>
          <w:rFonts w:ascii="Arial" w:hAnsi="Arial" w:cs="Arial"/>
          <w:b/>
          <w:sz w:val="22"/>
          <w:szCs w:val="22"/>
        </w:rPr>
        <w:t>/2019.</w:t>
      </w:r>
    </w:p>
    <w:p w:rsidR="00D82453" w:rsidRPr="00D82453" w:rsidRDefault="00D82453" w:rsidP="00D82453">
      <w:pPr>
        <w:tabs>
          <w:tab w:val="center" w:pos="2268"/>
        </w:tabs>
        <w:jc w:val="both"/>
        <w:rPr>
          <w:rFonts w:ascii="Arial" w:hAnsi="Arial" w:cs="Arial"/>
          <w:b/>
          <w:bCs/>
          <w:sz w:val="22"/>
          <w:szCs w:val="22"/>
        </w:rPr>
      </w:pPr>
      <w:r w:rsidRPr="00D82453">
        <w:rPr>
          <w:rFonts w:ascii="Arial" w:hAnsi="Arial" w:cs="Arial"/>
          <w:b/>
          <w:bCs/>
          <w:sz w:val="22"/>
          <w:szCs w:val="22"/>
        </w:rPr>
        <w:t>PROCESSO LICITATÓRIO Nº 007/2019</w:t>
      </w:r>
    </w:p>
    <w:p w:rsidR="00D82453" w:rsidRPr="00F8787B" w:rsidRDefault="00D82453" w:rsidP="00D82453">
      <w:pPr>
        <w:tabs>
          <w:tab w:val="center" w:pos="2268"/>
        </w:tabs>
        <w:jc w:val="both"/>
        <w:rPr>
          <w:rFonts w:ascii="Arial" w:hAnsi="Arial" w:cs="Arial"/>
          <w:b/>
          <w:bCs/>
          <w:sz w:val="22"/>
          <w:szCs w:val="22"/>
        </w:rPr>
      </w:pPr>
      <w:r w:rsidRPr="00F8787B">
        <w:rPr>
          <w:rFonts w:ascii="Arial" w:hAnsi="Arial" w:cs="Arial"/>
          <w:b/>
          <w:bCs/>
          <w:sz w:val="22"/>
          <w:szCs w:val="22"/>
        </w:rPr>
        <w:t>PREGÃO Nº 004/2019</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VALIDADE: 12 meses.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tabs>
          <w:tab w:val="left" w:pos="4156"/>
          <w:tab w:val="left" w:pos="5426"/>
        </w:tabs>
        <w:spacing w:after="0" w:line="240" w:lineRule="auto"/>
        <w:jc w:val="both"/>
        <w:rPr>
          <w:rFonts w:ascii="Arial" w:hAnsi="Arial" w:cs="Arial"/>
          <w:sz w:val="22"/>
          <w:szCs w:val="22"/>
        </w:rPr>
      </w:pPr>
      <w:r w:rsidRPr="001D2342">
        <w:rPr>
          <w:rFonts w:ascii="Arial" w:hAnsi="Arial" w:cs="Arial"/>
          <w:sz w:val="22"/>
          <w:szCs w:val="22"/>
        </w:rPr>
        <w:t xml:space="preserve">Aos ___(  ) dias do mês de  ______ de </w:t>
      </w:r>
      <w:r>
        <w:rPr>
          <w:rFonts w:ascii="Arial" w:hAnsi="Arial" w:cs="Arial"/>
          <w:sz w:val="22"/>
          <w:szCs w:val="22"/>
        </w:rPr>
        <w:t>2019</w:t>
      </w:r>
      <w:r w:rsidRPr="001D2342">
        <w:rPr>
          <w:rFonts w:ascii="Arial" w:hAnsi="Arial" w:cs="Arial"/>
          <w:sz w:val="22"/>
          <w:szCs w:val="22"/>
        </w:rPr>
        <w:t>,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00</w:t>
      </w:r>
      <w:r w:rsidR="00D82453">
        <w:rPr>
          <w:rFonts w:ascii="Arial" w:hAnsi="Arial" w:cs="Arial"/>
          <w:sz w:val="22"/>
          <w:szCs w:val="22"/>
        </w:rPr>
        <w:t>4</w:t>
      </w:r>
      <w:r w:rsidRPr="001D2342">
        <w:rPr>
          <w:rFonts w:ascii="Arial" w:hAnsi="Arial" w:cs="Arial"/>
          <w:sz w:val="22"/>
          <w:szCs w:val="22"/>
        </w:rPr>
        <w:t>/</w:t>
      </w:r>
      <w:r>
        <w:rPr>
          <w:rFonts w:ascii="Arial" w:hAnsi="Arial" w:cs="Arial"/>
          <w:sz w:val="22"/>
          <w:szCs w:val="22"/>
        </w:rPr>
        <w:t>2019</w:t>
      </w:r>
      <w:r w:rsidRPr="001D2342">
        <w:rPr>
          <w:rFonts w:ascii="Arial" w:hAnsi="Arial" w:cs="Arial"/>
          <w:sz w:val="22"/>
          <w:szCs w:val="22"/>
        </w:rPr>
        <w:t xml:space="preserve"> por deliberação do pregoeiro oficial e equipe de apoio, e por ele homologada conforme processo nº 00</w:t>
      </w:r>
      <w:r w:rsidR="00D82453">
        <w:rPr>
          <w:rFonts w:ascii="Arial" w:hAnsi="Arial" w:cs="Arial"/>
          <w:sz w:val="22"/>
          <w:szCs w:val="22"/>
        </w:rPr>
        <w:t>7</w:t>
      </w:r>
      <w:r w:rsidRPr="001D2342">
        <w:rPr>
          <w:rFonts w:ascii="Arial" w:hAnsi="Arial" w:cs="Arial"/>
          <w:sz w:val="22"/>
          <w:szCs w:val="22"/>
        </w:rPr>
        <w:t>/</w:t>
      </w:r>
      <w:r>
        <w:rPr>
          <w:rFonts w:ascii="Arial" w:hAnsi="Arial" w:cs="Arial"/>
          <w:sz w:val="22"/>
          <w:szCs w:val="22"/>
        </w:rPr>
        <w:t>2019</w:t>
      </w:r>
      <w:r w:rsidRPr="001D2342">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1D2342" w:rsidRPr="001D2342" w:rsidRDefault="001D2342" w:rsidP="001D2342">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1D2342" w:rsidRPr="000E0A48" w:rsidTr="000E0A48">
        <w:tc>
          <w:tcPr>
            <w:tcW w:w="709" w:type="dxa"/>
            <w:vMerge w:val="restart"/>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rPr>
                <w:rFonts w:ascii="Arial" w:hAnsi="Arial" w:cs="Arial"/>
                <w:b/>
                <w:sz w:val="16"/>
                <w:szCs w:val="16"/>
              </w:rPr>
            </w:pPr>
            <w:r w:rsidRPr="000E0A48">
              <w:rPr>
                <w:rFonts w:ascii="Arial" w:hAnsi="Arial" w:cs="Arial"/>
                <w:b/>
                <w:sz w:val="16"/>
                <w:szCs w:val="16"/>
              </w:rPr>
              <w:t>ITEM</w:t>
            </w:r>
          </w:p>
        </w:tc>
        <w:tc>
          <w:tcPr>
            <w:tcW w:w="1418" w:type="dxa"/>
            <w:vMerge w:val="restart"/>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DESCRIÇÃO DO ITEM</w:t>
            </w:r>
          </w:p>
        </w:tc>
        <w:tc>
          <w:tcPr>
            <w:tcW w:w="6945" w:type="dxa"/>
            <w:gridSpan w:val="7"/>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QUANTIDADE/ VALOR</w:t>
            </w:r>
          </w:p>
        </w:tc>
      </w:tr>
      <w:tr w:rsidR="001D2342" w:rsidRPr="000E0A48" w:rsidTr="000E0A48">
        <w:tc>
          <w:tcPr>
            <w:tcW w:w="709"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2867" w:type="dxa"/>
            <w:gridSpan w:val="3"/>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ÓRGÃO GERENCIADOR</w:t>
            </w:r>
          </w:p>
        </w:tc>
        <w:tc>
          <w:tcPr>
            <w:tcW w:w="1984" w:type="dxa"/>
            <w:gridSpan w:val="2"/>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 A SER REGISTRADA E LIMITE POR ADESÃO</w:t>
            </w:r>
          </w:p>
        </w:tc>
        <w:tc>
          <w:tcPr>
            <w:tcW w:w="2094" w:type="dxa"/>
            <w:gridSpan w:val="2"/>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LIMITE DECORRENTE DE ADESÕES</w:t>
            </w:r>
          </w:p>
        </w:tc>
      </w:tr>
      <w:tr w:rsidR="001D2342" w:rsidRPr="000E0A48" w:rsidTr="000E0A48">
        <w:tc>
          <w:tcPr>
            <w:tcW w:w="709"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851"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UNITÁRIO</w:t>
            </w:r>
          </w:p>
        </w:tc>
        <w:tc>
          <w:tcPr>
            <w:tcW w:w="1134"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c>
          <w:tcPr>
            <w:tcW w:w="99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99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c>
          <w:tcPr>
            <w:tcW w:w="1093"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1001"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r>
      <w:tr w:rsidR="001D2342" w:rsidRPr="000E0A48" w:rsidTr="00C61A07">
        <w:tc>
          <w:tcPr>
            <w:tcW w:w="709" w:type="dxa"/>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r w:rsidRPr="000E0A48">
              <w:rPr>
                <w:rFonts w:ascii="Arial" w:hAnsi="Arial" w:cs="Arial"/>
                <w:sz w:val="16"/>
                <w:szCs w:val="16"/>
              </w:rPr>
              <w:t>01</w:t>
            </w:r>
          </w:p>
        </w:tc>
        <w:tc>
          <w:tcPr>
            <w:tcW w:w="1418" w:type="dxa"/>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r>
    </w:tbl>
    <w:p w:rsidR="001D2342" w:rsidRPr="001D2342" w:rsidRDefault="001D2342" w:rsidP="001D2342">
      <w:pPr>
        <w:pStyle w:val="Corpodetexto"/>
        <w:tabs>
          <w:tab w:val="left" w:pos="4156"/>
          <w:tab w:val="left" w:pos="5426"/>
        </w:tabs>
        <w:spacing w:after="0" w:line="240" w:lineRule="auto"/>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01 </w:t>
      </w:r>
      <w:r w:rsidRPr="001D2342">
        <w:rPr>
          <w:rFonts w:ascii="Arial" w:hAnsi="Arial" w:cs="Arial"/>
          <w:b/>
          <w:sz w:val="22"/>
          <w:szCs w:val="22"/>
        </w:rPr>
        <w:noBreakHyphen/>
        <w:t xml:space="preserve"> DO OBJETO:</w:t>
      </w:r>
    </w:p>
    <w:p w:rsidR="001D2342" w:rsidRPr="001D2342" w:rsidRDefault="001D2342" w:rsidP="001D2342">
      <w:pPr>
        <w:jc w:val="both"/>
        <w:rPr>
          <w:rFonts w:ascii="Arial" w:hAnsi="Arial" w:cs="Arial"/>
          <w:b/>
          <w:sz w:val="22"/>
          <w:szCs w:val="22"/>
        </w:rPr>
      </w:pPr>
    </w:p>
    <w:p w:rsidR="001D2342" w:rsidRPr="001D2342" w:rsidRDefault="001D2342" w:rsidP="001D2342">
      <w:pPr>
        <w:pStyle w:val="Recuodecorpodetexto"/>
        <w:spacing w:after="0"/>
        <w:ind w:left="0"/>
        <w:jc w:val="both"/>
        <w:rPr>
          <w:sz w:val="22"/>
          <w:szCs w:val="22"/>
        </w:rPr>
      </w:pPr>
      <w:r w:rsidRPr="001D2342">
        <w:rPr>
          <w:sz w:val="22"/>
          <w:szCs w:val="22"/>
        </w:rPr>
        <w:t xml:space="preserve">I </w:t>
      </w:r>
      <w:r w:rsidRPr="001D2342">
        <w:rPr>
          <w:sz w:val="22"/>
          <w:szCs w:val="22"/>
        </w:rPr>
        <w:noBreakHyphen/>
        <w:t xml:space="preserve"> Os objetos do fornecimento são os produtos constantes dos anexos desta ata, em que são discriminados, a apresentação de cada produto, o consumo estimado e o prazo para entrega.</w:t>
      </w:r>
    </w:p>
    <w:p w:rsidR="001D2342" w:rsidRPr="001D2342" w:rsidRDefault="001D2342" w:rsidP="001D2342">
      <w:pPr>
        <w:pStyle w:val="Recuodecorpodetexto"/>
        <w:spacing w:after="0"/>
        <w:ind w:left="0"/>
        <w:rPr>
          <w:sz w:val="22"/>
          <w:szCs w:val="22"/>
        </w:rPr>
      </w:pPr>
    </w:p>
    <w:p w:rsidR="001D2342" w:rsidRPr="001D2342" w:rsidRDefault="001D2342" w:rsidP="001D2342">
      <w:pPr>
        <w:tabs>
          <w:tab w:val="right" w:pos="6589"/>
        </w:tabs>
        <w:jc w:val="both"/>
        <w:rPr>
          <w:rFonts w:ascii="Arial" w:hAnsi="Arial" w:cs="Arial"/>
          <w:b/>
          <w:sz w:val="22"/>
          <w:szCs w:val="22"/>
        </w:rPr>
      </w:pPr>
      <w:r w:rsidRPr="001D2342">
        <w:rPr>
          <w:rFonts w:ascii="Arial" w:hAnsi="Arial" w:cs="Arial"/>
          <w:b/>
          <w:sz w:val="22"/>
          <w:szCs w:val="22"/>
        </w:rPr>
        <w:t xml:space="preserve">02 </w:t>
      </w:r>
      <w:r w:rsidRPr="001D2342">
        <w:rPr>
          <w:rFonts w:ascii="Arial" w:hAnsi="Arial" w:cs="Arial"/>
          <w:b/>
          <w:sz w:val="22"/>
          <w:szCs w:val="22"/>
        </w:rPr>
        <w:noBreakHyphen/>
        <w:t xml:space="preserve"> DA VALIDADE DO REGISTRO DE PREÇOS</w:t>
      </w:r>
    </w:p>
    <w:p w:rsidR="001D2342" w:rsidRPr="001D2342" w:rsidRDefault="001D2342" w:rsidP="001D2342">
      <w:pPr>
        <w:tabs>
          <w:tab w:val="right" w:pos="6589"/>
        </w:tabs>
        <w:jc w:val="both"/>
        <w:rPr>
          <w:rFonts w:ascii="Arial" w:hAnsi="Arial" w:cs="Arial"/>
          <w:b/>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terá a validade de 12 meses a partir da homologação do processo.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 xml:space="preserve">III </w:t>
      </w:r>
      <w:r w:rsidRPr="001D2342">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7944"/>
        </w:tabs>
        <w:jc w:val="both"/>
        <w:rPr>
          <w:rFonts w:ascii="Arial" w:hAnsi="Arial" w:cs="Arial"/>
          <w:b/>
          <w:sz w:val="22"/>
          <w:szCs w:val="22"/>
        </w:rPr>
      </w:pPr>
      <w:r w:rsidRPr="001D2342">
        <w:rPr>
          <w:rFonts w:ascii="Arial" w:hAnsi="Arial" w:cs="Arial"/>
          <w:b/>
          <w:sz w:val="22"/>
          <w:szCs w:val="22"/>
        </w:rPr>
        <w:t xml:space="preserve">03 </w:t>
      </w:r>
      <w:r w:rsidRPr="001D2342">
        <w:rPr>
          <w:rFonts w:ascii="Arial" w:hAnsi="Arial" w:cs="Arial"/>
          <w:b/>
          <w:sz w:val="22"/>
          <w:szCs w:val="22"/>
        </w:rPr>
        <w:noBreakHyphen/>
        <w:t xml:space="preserve"> DA UTILIZAÇÃO DA ATA DE REGISTRO DE PREÇOS</w:t>
      </w:r>
    </w:p>
    <w:p w:rsidR="001D2342" w:rsidRPr="001D2342" w:rsidRDefault="001D2342" w:rsidP="001D2342">
      <w:pPr>
        <w:jc w:val="both"/>
        <w:rPr>
          <w:rFonts w:ascii="Arial" w:hAnsi="Arial" w:cs="Arial"/>
          <w:b/>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2401"/>
        </w:tabs>
        <w:jc w:val="both"/>
        <w:rPr>
          <w:rFonts w:ascii="Arial" w:hAnsi="Arial" w:cs="Arial"/>
          <w:b/>
          <w:sz w:val="22"/>
          <w:szCs w:val="22"/>
        </w:rPr>
      </w:pPr>
      <w:r w:rsidRPr="001D2342">
        <w:rPr>
          <w:rFonts w:ascii="Arial" w:hAnsi="Arial" w:cs="Arial"/>
          <w:b/>
          <w:sz w:val="22"/>
          <w:szCs w:val="22"/>
        </w:rPr>
        <w:t xml:space="preserve">04 </w:t>
      </w:r>
      <w:r w:rsidRPr="001D2342">
        <w:rPr>
          <w:rFonts w:ascii="Arial" w:hAnsi="Arial" w:cs="Arial"/>
          <w:b/>
          <w:sz w:val="22"/>
          <w:szCs w:val="22"/>
        </w:rPr>
        <w:noBreakHyphen/>
        <w:t xml:space="preserve"> DO PREÇO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002/</w:t>
      </w:r>
      <w:r>
        <w:rPr>
          <w:rFonts w:ascii="Arial" w:hAnsi="Arial" w:cs="Arial"/>
          <w:sz w:val="22"/>
          <w:szCs w:val="22"/>
        </w:rPr>
        <w:t>2019</w:t>
      </w:r>
      <w:r w:rsidRPr="001D2342">
        <w:rPr>
          <w:rFonts w:ascii="Arial" w:hAnsi="Arial" w:cs="Arial"/>
          <w:sz w:val="22"/>
          <w:szCs w:val="22"/>
        </w:rPr>
        <w:t>.</w:t>
      </w:r>
    </w:p>
    <w:p w:rsidR="001D2342" w:rsidRPr="001D2342" w:rsidRDefault="001D2342" w:rsidP="001D2342">
      <w:pPr>
        <w:tabs>
          <w:tab w:val="right" w:pos="9122"/>
        </w:tabs>
        <w:jc w:val="both"/>
        <w:rPr>
          <w:rFonts w:ascii="Arial" w:hAnsi="Arial" w:cs="Arial"/>
          <w:sz w:val="22"/>
          <w:szCs w:val="22"/>
        </w:rPr>
      </w:pPr>
    </w:p>
    <w:p w:rsidR="001D2342" w:rsidRPr="001D2342" w:rsidRDefault="001D2342" w:rsidP="001D2342">
      <w:pPr>
        <w:tabs>
          <w:tab w:val="right" w:pos="9122"/>
        </w:tabs>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00</w:t>
      </w:r>
      <w:r w:rsidR="0072646B">
        <w:rPr>
          <w:rFonts w:ascii="Arial" w:hAnsi="Arial" w:cs="Arial"/>
          <w:sz w:val="22"/>
          <w:szCs w:val="22"/>
        </w:rPr>
        <w:t>4</w:t>
      </w:r>
      <w:r w:rsidRPr="001D2342">
        <w:rPr>
          <w:rFonts w:ascii="Arial" w:hAnsi="Arial" w:cs="Arial"/>
          <w:sz w:val="22"/>
          <w:szCs w:val="22"/>
        </w:rPr>
        <w:t>/</w:t>
      </w:r>
      <w:r>
        <w:rPr>
          <w:rFonts w:ascii="Arial" w:hAnsi="Arial" w:cs="Arial"/>
          <w:sz w:val="22"/>
          <w:szCs w:val="22"/>
        </w:rPr>
        <w:t>2019</w:t>
      </w:r>
      <w:r w:rsidRPr="001D2342">
        <w:rPr>
          <w:rFonts w:ascii="Arial" w:hAnsi="Arial" w:cs="Arial"/>
          <w:sz w:val="22"/>
          <w:szCs w:val="22"/>
        </w:rPr>
        <w:t>, que integra o presente instrumento de compromisso.</w:t>
      </w:r>
    </w:p>
    <w:p w:rsidR="001D2342" w:rsidRPr="001D2342" w:rsidRDefault="001D2342" w:rsidP="001D2342">
      <w:pPr>
        <w:tabs>
          <w:tab w:val="right" w:pos="9106"/>
        </w:tabs>
        <w:jc w:val="both"/>
        <w:rPr>
          <w:rFonts w:ascii="Arial" w:hAnsi="Arial" w:cs="Arial"/>
          <w:sz w:val="22"/>
          <w:szCs w:val="22"/>
        </w:rPr>
      </w:pPr>
    </w:p>
    <w:p w:rsidR="001D2342" w:rsidRPr="001D2342" w:rsidRDefault="001D2342" w:rsidP="001D2342">
      <w:pPr>
        <w:tabs>
          <w:tab w:val="right" w:pos="9106"/>
        </w:tabs>
        <w:jc w:val="both"/>
        <w:rPr>
          <w:rFonts w:ascii="Arial" w:hAnsi="Arial" w:cs="Arial"/>
          <w:sz w:val="22"/>
          <w:szCs w:val="22"/>
        </w:rPr>
      </w:pPr>
      <w:r w:rsidRPr="001D2342">
        <w:rPr>
          <w:rFonts w:ascii="Arial" w:hAnsi="Arial" w:cs="Arial"/>
          <w:sz w:val="22"/>
          <w:szCs w:val="22"/>
        </w:rPr>
        <w:t xml:space="preserve">III </w:t>
      </w:r>
      <w:r w:rsidRPr="001D2342">
        <w:rPr>
          <w:rFonts w:ascii="Arial" w:hAnsi="Arial" w:cs="Arial"/>
          <w:sz w:val="22"/>
          <w:szCs w:val="22"/>
        </w:rPr>
        <w:noBreakHyphen/>
        <w:t xml:space="preserve"> Em cada fornecimento, o preço unitário a ser pago será o constante das propostas apresentadas, no Pregão nº 00</w:t>
      </w:r>
      <w:r w:rsidR="0072646B">
        <w:rPr>
          <w:rFonts w:ascii="Arial" w:hAnsi="Arial" w:cs="Arial"/>
          <w:sz w:val="22"/>
          <w:szCs w:val="22"/>
        </w:rPr>
        <w:t>4</w:t>
      </w:r>
      <w:r w:rsidRPr="001D2342">
        <w:rPr>
          <w:rFonts w:ascii="Arial" w:hAnsi="Arial" w:cs="Arial"/>
          <w:sz w:val="22"/>
          <w:szCs w:val="22"/>
        </w:rPr>
        <w:t>/</w:t>
      </w:r>
      <w:r>
        <w:rPr>
          <w:rFonts w:ascii="Arial" w:hAnsi="Arial" w:cs="Arial"/>
          <w:sz w:val="22"/>
          <w:szCs w:val="22"/>
        </w:rPr>
        <w:t>2019</w:t>
      </w:r>
      <w:r w:rsidRPr="001D2342">
        <w:rPr>
          <w:rFonts w:ascii="Arial" w:hAnsi="Arial" w:cs="Arial"/>
          <w:sz w:val="22"/>
          <w:szCs w:val="22"/>
        </w:rPr>
        <w:t xml:space="preserve"> pelas empresas detentoras da presente Ata, as quais também a integram.</w:t>
      </w:r>
    </w:p>
    <w:p w:rsidR="001D2342" w:rsidRPr="001D2342" w:rsidRDefault="001D2342" w:rsidP="001D2342">
      <w:pPr>
        <w:tabs>
          <w:tab w:val="left" w:pos="50"/>
          <w:tab w:val="left" w:leader="dot" w:pos="5971"/>
          <w:tab w:val="right" w:pos="6021"/>
        </w:tabs>
        <w:jc w:val="both"/>
        <w:rPr>
          <w:rFonts w:ascii="Arial" w:hAnsi="Arial" w:cs="Arial"/>
          <w:b/>
          <w:sz w:val="22"/>
          <w:szCs w:val="22"/>
        </w:rPr>
      </w:pPr>
    </w:p>
    <w:p w:rsidR="001D2342" w:rsidRPr="001D2342" w:rsidRDefault="001D2342" w:rsidP="001D2342">
      <w:pPr>
        <w:tabs>
          <w:tab w:val="left" w:pos="50"/>
          <w:tab w:val="left" w:leader="dot" w:pos="5971"/>
          <w:tab w:val="right" w:pos="6021"/>
        </w:tabs>
        <w:jc w:val="both"/>
        <w:rPr>
          <w:rFonts w:ascii="Arial" w:hAnsi="Arial" w:cs="Arial"/>
          <w:b/>
          <w:sz w:val="22"/>
          <w:szCs w:val="22"/>
        </w:rPr>
      </w:pPr>
      <w:r w:rsidRPr="001D2342">
        <w:rPr>
          <w:rFonts w:ascii="Arial" w:hAnsi="Arial" w:cs="Arial"/>
          <w:b/>
          <w:sz w:val="22"/>
          <w:szCs w:val="22"/>
        </w:rPr>
        <w:t xml:space="preserve">05 </w:t>
      </w:r>
      <w:r w:rsidRPr="001D2342">
        <w:rPr>
          <w:rFonts w:ascii="Arial" w:hAnsi="Arial" w:cs="Arial"/>
          <w:b/>
          <w:sz w:val="22"/>
          <w:szCs w:val="22"/>
        </w:rPr>
        <w:noBreakHyphen/>
        <w:t xml:space="preserve"> DO LOCAL E PRAZO DE ENTREGA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Em cada fornecimento, o prazo de entrega do produto será o constante dos anexos desta, e será contado a partir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O local da entrega, em cada fornecimento, será o constante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3229"/>
        </w:tabs>
        <w:jc w:val="both"/>
        <w:rPr>
          <w:rFonts w:ascii="Arial" w:hAnsi="Arial" w:cs="Arial"/>
          <w:b/>
          <w:sz w:val="22"/>
          <w:szCs w:val="22"/>
        </w:rPr>
      </w:pPr>
      <w:r w:rsidRPr="001D2342">
        <w:rPr>
          <w:rFonts w:ascii="Arial" w:hAnsi="Arial" w:cs="Arial"/>
          <w:b/>
          <w:sz w:val="22"/>
          <w:szCs w:val="22"/>
        </w:rPr>
        <w:t xml:space="preserve">06 </w:t>
      </w:r>
      <w:r w:rsidRPr="001D2342">
        <w:rPr>
          <w:rFonts w:ascii="Arial" w:hAnsi="Arial" w:cs="Arial"/>
          <w:b/>
          <w:sz w:val="22"/>
          <w:szCs w:val="22"/>
        </w:rPr>
        <w:noBreakHyphen/>
        <w:t xml:space="preserve"> DO PAGAMENTO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1D2342">
        <w:rPr>
          <w:rFonts w:ascii="Arial" w:hAnsi="Arial" w:cs="Arial"/>
          <w:bCs/>
          <w:sz w:val="22"/>
          <w:szCs w:val="22"/>
        </w:rPr>
        <w:t xml:space="preserve">em até 30 (trinta) dias após recebimento </w:t>
      </w:r>
      <w:r w:rsidRPr="001D2342">
        <w:rPr>
          <w:rFonts w:ascii="Arial" w:hAnsi="Arial" w:cs="Arial"/>
          <w:sz w:val="22"/>
          <w:szCs w:val="22"/>
        </w:rPr>
        <w:t>definitivo pela unidade requisitante</w:t>
      </w:r>
      <w:r w:rsidRPr="001D2342">
        <w:rPr>
          <w:rFonts w:ascii="Arial" w:hAnsi="Arial" w:cs="Arial"/>
          <w:bCs/>
          <w:sz w:val="22"/>
          <w:szCs w:val="22"/>
        </w:rPr>
        <w:t xml:space="preserve"> do objeto, </w:t>
      </w:r>
      <w:r w:rsidRPr="001D2342">
        <w:rPr>
          <w:rFonts w:ascii="Arial" w:hAnsi="Arial" w:cs="Arial"/>
          <w:sz w:val="22"/>
          <w:szCs w:val="22"/>
        </w:rPr>
        <w:t>mediante apresentação da Nota Fiscal.</w:t>
      </w:r>
    </w:p>
    <w:p w:rsidR="001D2342" w:rsidRPr="001D2342" w:rsidRDefault="001D2342" w:rsidP="001D2342">
      <w:pPr>
        <w:jc w:val="both"/>
        <w:rPr>
          <w:rFonts w:ascii="Arial" w:hAnsi="Arial" w:cs="Arial"/>
          <w:bCs/>
          <w:sz w:val="22"/>
          <w:szCs w:val="22"/>
        </w:rPr>
      </w:pPr>
    </w:p>
    <w:p w:rsid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E0A48" w:rsidRPr="001D2342" w:rsidRDefault="000E0A48"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(TX/100)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EM = I x N x VP, onde: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 Índice de atualização financeira;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TX = Percentual da taxa de juros de mora anual;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EM = Encargos moratórios;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N = Número de dias entre a data prevista para o pagamento e a do efetivo pagamento; </w:t>
      </w:r>
    </w:p>
    <w:p w:rsidR="001D2342" w:rsidRPr="001D2342" w:rsidRDefault="001D2342" w:rsidP="001D2342">
      <w:pPr>
        <w:jc w:val="both"/>
        <w:rPr>
          <w:rFonts w:ascii="Arial" w:hAnsi="Arial" w:cs="Arial"/>
          <w:bCs/>
          <w:sz w:val="22"/>
          <w:szCs w:val="22"/>
        </w:rPr>
      </w:pPr>
      <w:r w:rsidRPr="001D2342">
        <w:rPr>
          <w:rFonts w:ascii="Arial" w:hAnsi="Arial" w:cs="Arial"/>
          <w:sz w:val="22"/>
          <w:szCs w:val="22"/>
        </w:rPr>
        <w:t>VP = Valor da parcela em atraso</w:t>
      </w:r>
    </w:p>
    <w:p w:rsidR="001D2342" w:rsidRPr="001D2342" w:rsidRDefault="001D2342" w:rsidP="001D2342">
      <w:pPr>
        <w:jc w:val="both"/>
        <w:rPr>
          <w:rFonts w:ascii="Arial" w:hAnsi="Arial" w:cs="Arial"/>
          <w:bCs/>
          <w:sz w:val="22"/>
          <w:szCs w:val="22"/>
        </w:rPr>
      </w:pPr>
    </w:p>
    <w:p w:rsidR="001D2342" w:rsidRPr="001D2342" w:rsidRDefault="001D2342" w:rsidP="001D2342">
      <w:pPr>
        <w:tabs>
          <w:tab w:val="right" w:pos="6375"/>
        </w:tabs>
        <w:jc w:val="both"/>
        <w:rPr>
          <w:rFonts w:ascii="Arial" w:hAnsi="Arial" w:cs="Arial"/>
          <w:b/>
          <w:sz w:val="22"/>
          <w:szCs w:val="22"/>
        </w:rPr>
      </w:pPr>
      <w:r w:rsidRPr="001D2342">
        <w:rPr>
          <w:rFonts w:ascii="Arial" w:hAnsi="Arial" w:cs="Arial"/>
          <w:b/>
          <w:sz w:val="22"/>
          <w:szCs w:val="22"/>
        </w:rPr>
        <w:t xml:space="preserve">07 </w:t>
      </w:r>
      <w:r w:rsidRPr="001D2342">
        <w:rPr>
          <w:rFonts w:ascii="Arial" w:hAnsi="Arial" w:cs="Arial"/>
          <w:b/>
          <w:sz w:val="22"/>
          <w:szCs w:val="22"/>
        </w:rPr>
        <w:noBreakHyphen/>
        <w:t xml:space="preserve"> DAS CONDIÇÕES DE FORNECIMENTO</w:t>
      </w:r>
    </w:p>
    <w:p w:rsidR="001D2342" w:rsidRPr="001D2342" w:rsidRDefault="001D2342" w:rsidP="001D2342">
      <w:pPr>
        <w:tabs>
          <w:tab w:val="right" w:pos="6375"/>
        </w:tabs>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III </w:t>
      </w:r>
      <w:r w:rsidRPr="001D2342">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IV </w:t>
      </w:r>
      <w:r w:rsidRPr="001D2342">
        <w:rPr>
          <w:rFonts w:ascii="Arial" w:hAnsi="Arial" w:cs="Arial"/>
          <w:sz w:val="22"/>
          <w:szCs w:val="22"/>
        </w:rPr>
        <w:noBreakHyphen/>
        <w:t xml:space="preserve"> Os produtos deverão ser entregues acompanhados da Nota Fiscal ou Nota Fiscal Fatura, conforme o caso.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 </w:t>
      </w:r>
      <w:r w:rsidRPr="001D2342">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VI </w:t>
      </w:r>
      <w:r w:rsidRPr="001D2342">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VII </w:t>
      </w:r>
      <w:r w:rsidRPr="001D2342">
        <w:rPr>
          <w:rFonts w:ascii="Arial" w:hAnsi="Arial" w:cs="Arial"/>
          <w:sz w:val="22"/>
          <w:szCs w:val="22"/>
        </w:rPr>
        <w:noBreakHyphen/>
        <w:t xml:space="preserve"> As empresas detentoras da presente ata ficam obrigadas a aceitar o acréscimo de até vinte e cinco por cento nas quantidades estimadas.</w:t>
      </w:r>
    </w:p>
    <w:p w:rsidR="001D2342" w:rsidRPr="001D2342" w:rsidRDefault="001D2342" w:rsidP="001D2342">
      <w:pPr>
        <w:jc w:val="both"/>
        <w:rPr>
          <w:rFonts w:ascii="Arial" w:hAnsi="Arial" w:cs="Arial"/>
          <w:sz w:val="22"/>
          <w:szCs w:val="22"/>
        </w:rPr>
      </w:pPr>
    </w:p>
    <w:p w:rsidR="001D2342" w:rsidRPr="001D2342" w:rsidRDefault="001D2342" w:rsidP="001D2342">
      <w:pPr>
        <w:tabs>
          <w:tab w:val="left" w:pos="92"/>
          <w:tab w:val="right" w:pos="4024"/>
        </w:tabs>
        <w:jc w:val="both"/>
        <w:rPr>
          <w:rFonts w:ascii="Arial" w:hAnsi="Arial" w:cs="Arial"/>
          <w:b/>
          <w:sz w:val="22"/>
          <w:szCs w:val="22"/>
        </w:rPr>
      </w:pPr>
      <w:r w:rsidRPr="001D2342">
        <w:rPr>
          <w:rFonts w:ascii="Arial" w:hAnsi="Arial" w:cs="Arial"/>
          <w:b/>
          <w:sz w:val="22"/>
          <w:szCs w:val="22"/>
        </w:rPr>
        <w:t xml:space="preserve">08 </w:t>
      </w:r>
      <w:r w:rsidRPr="001D2342">
        <w:rPr>
          <w:rFonts w:ascii="Arial" w:hAnsi="Arial" w:cs="Arial"/>
          <w:b/>
          <w:sz w:val="22"/>
          <w:szCs w:val="22"/>
        </w:rPr>
        <w:noBreakHyphen/>
        <w:t xml:space="preserve"> DAS PENALIDADES</w:t>
      </w:r>
    </w:p>
    <w:p w:rsidR="001D2342" w:rsidRPr="001D2342" w:rsidRDefault="001D2342" w:rsidP="001D2342">
      <w:pPr>
        <w:jc w:val="both"/>
        <w:rPr>
          <w:rFonts w:ascii="Arial" w:hAnsi="Arial" w:cs="Arial"/>
          <w:sz w:val="22"/>
          <w:szCs w:val="22"/>
        </w:rPr>
      </w:pPr>
    </w:p>
    <w:p w:rsidR="001D2342" w:rsidRPr="001D2342" w:rsidRDefault="001D2342" w:rsidP="001D2342">
      <w:pPr>
        <w:tabs>
          <w:tab w:val="left" w:pos="1245"/>
        </w:tabs>
        <w:jc w:val="both"/>
        <w:rPr>
          <w:rFonts w:ascii="Arial" w:hAnsi="Arial" w:cs="Arial"/>
          <w:sz w:val="22"/>
          <w:szCs w:val="22"/>
        </w:rPr>
      </w:pPr>
      <w:r w:rsidRPr="001D2342">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1D2342" w:rsidRDefault="001D2342" w:rsidP="001D2342">
      <w:pPr>
        <w:jc w:val="both"/>
        <w:rPr>
          <w:rFonts w:ascii="Arial" w:hAnsi="Arial" w:cs="Arial"/>
          <w:sz w:val="22"/>
          <w:szCs w:val="22"/>
        </w:rPr>
      </w:pPr>
      <w:r w:rsidRPr="001D2342">
        <w:rPr>
          <w:rFonts w:ascii="Arial" w:hAnsi="Arial" w:cs="Arial"/>
          <w:sz w:val="22"/>
          <w:szCs w:val="22"/>
        </w:rPr>
        <w:t>a) Advertência;</w:t>
      </w:r>
    </w:p>
    <w:p w:rsidR="000E0A48" w:rsidRPr="001D2342" w:rsidRDefault="000E0A48" w:rsidP="001D2342">
      <w:pPr>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b) Multa de 0,3% (três décimos por cento) por dia, até o 10</w:t>
      </w:r>
      <w:r w:rsidRPr="001D2342">
        <w:rPr>
          <w:rFonts w:ascii="Arial" w:hAnsi="Arial" w:cs="Arial"/>
          <w:sz w:val="22"/>
          <w:szCs w:val="22"/>
          <w:u w:val="single"/>
          <w:vertAlign w:val="superscript"/>
        </w:rPr>
        <w:t>o</w:t>
      </w:r>
      <w:r w:rsidRPr="001D2342">
        <w:rPr>
          <w:rFonts w:ascii="Arial" w:hAnsi="Arial" w:cs="Arial"/>
          <w:sz w:val="22"/>
          <w:szCs w:val="22"/>
        </w:rPr>
        <w:t xml:space="preserve"> (décimo) dia de atraso, da entrega do produto, sobre o valor da parcela, por ocorrência;</w:t>
      </w:r>
    </w:p>
    <w:p w:rsidR="000E0A48" w:rsidRDefault="000E0A48" w:rsidP="001D2342">
      <w:pPr>
        <w:pStyle w:val="Recuodecorpodetexto34"/>
        <w:spacing w:after="0"/>
        <w:ind w:left="0"/>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c) Multa de 20% (vinte por cento) sobre o valor do saldo do valor do contrato, no caso de atraso superior a 10 (dez) dias, com a consequente rescisão contratual, quando for o caso;</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 Multa de 20% (vinte por cento) sobre o valor do contrato, nos casos:</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d.1) inobservância do nível de qualidade dos fornecimentos;</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d.2) transferência total ou parcial do contrato a terceiros;</w:t>
      </w:r>
    </w:p>
    <w:p w:rsidR="000E0A48" w:rsidRDefault="000E0A48"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d.3) subcontratação no todo ou em parte do objeto sem prévia autorização formal da Contratante;</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d.4) descumprimento de cláusula contratual.</w:t>
      </w:r>
    </w:p>
    <w:p w:rsidR="001D2342" w:rsidRPr="001D2342" w:rsidRDefault="001D2342" w:rsidP="001D2342">
      <w:pPr>
        <w:tabs>
          <w:tab w:val="center" w:pos="2268"/>
        </w:tabs>
        <w:jc w:val="both"/>
        <w:rPr>
          <w:rFonts w:ascii="Arial" w:hAnsi="Arial" w:cs="Arial"/>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sz w:val="22"/>
          <w:szCs w:val="22"/>
        </w:rPr>
        <w:t xml:space="preserve">III – </w:t>
      </w:r>
      <w:r w:rsidRPr="001D234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6019"/>
        </w:tabs>
        <w:jc w:val="both"/>
        <w:rPr>
          <w:rFonts w:ascii="Arial" w:hAnsi="Arial" w:cs="Arial"/>
          <w:b/>
          <w:sz w:val="22"/>
          <w:szCs w:val="22"/>
        </w:rPr>
      </w:pPr>
      <w:r w:rsidRPr="001D2342">
        <w:rPr>
          <w:rFonts w:ascii="Arial" w:hAnsi="Arial" w:cs="Arial"/>
          <w:b/>
          <w:sz w:val="22"/>
          <w:szCs w:val="22"/>
        </w:rPr>
        <w:t xml:space="preserve">09 </w:t>
      </w:r>
      <w:r w:rsidRPr="001D2342">
        <w:rPr>
          <w:rFonts w:ascii="Arial" w:hAnsi="Arial" w:cs="Arial"/>
          <w:b/>
          <w:sz w:val="22"/>
          <w:szCs w:val="22"/>
        </w:rPr>
        <w:noBreakHyphen/>
        <w:t xml:space="preserve"> DOS REAJUSTAMENTOS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w:t>
      </w:r>
      <w:r w:rsidR="000E0A48">
        <w:rPr>
          <w:rFonts w:ascii="Arial" w:hAnsi="Arial" w:cs="Arial"/>
          <w:sz w:val="22"/>
          <w:szCs w:val="22"/>
        </w:rPr>
        <w:t>2</w:t>
      </w:r>
      <w:r w:rsidRPr="001D2342">
        <w:rPr>
          <w:rFonts w:ascii="Arial" w:hAnsi="Arial" w:cs="Arial"/>
          <w:sz w:val="22"/>
          <w:szCs w:val="22"/>
        </w:rPr>
        <w:t>/</w:t>
      </w:r>
      <w:r w:rsidR="001910E0">
        <w:rPr>
          <w:rFonts w:ascii="Arial" w:hAnsi="Arial" w:cs="Arial"/>
          <w:sz w:val="22"/>
          <w:szCs w:val="22"/>
        </w:rPr>
        <w:t>2019</w:t>
      </w:r>
      <w:r w:rsidRPr="001D2342">
        <w:rPr>
          <w:rFonts w:ascii="Arial" w:hAnsi="Arial" w:cs="Arial"/>
          <w:sz w:val="22"/>
          <w:szCs w:val="22"/>
        </w:rPr>
        <w:t>, o qual integra a presente Ata de Registro de Preços, ressalvados os casos de revisão de registro a que se refere o Decreto instituidor do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10 </w:t>
      </w:r>
      <w:r w:rsidRPr="001D2342">
        <w:rPr>
          <w:rFonts w:ascii="Arial" w:hAnsi="Arial" w:cs="Arial"/>
          <w:b/>
          <w:sz w:val="22"/>
          <w:szCs w:val="22"/>
        </w:rPr>
        <w:noBreakHyphen/>
        <w:t xml:space="preserve"> DAS CONDIÇÕES DE RECEBIMENTO DO OBJETO DA ATA DE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A cada fornecimento serão emitidos recibos, nos termos do art. 73, II, “a” e “b”, da Lei Federal 8.666/93.</w:t>
      </w:r>
    </w:p>
    <w:p w:rsidR="001D2342" w:rsidRPr="001D2342" w:rsidRDefault="001D2342" w:rsidP="001D2342">
      <w:pPr>
        <w:tabs>
          <w:tab w:val="right" w:pos="8512"/>
        </w:tabs>
        <w:jc w:val="both"/>
        <w:rPr>
          <w:rFonts w:ascii="Arial" w:hAnsi="Arial" w:cs="Arial"/>
          <w:sz w:val="22"/>
          <w:szCs w:val="22"/>
        </w:rPr>
      </w:pPr>
    </w:p>
    <w:p w:rsidR="001D2342" w:rsidRPr="001D2342" w:rsidRDefault="001D2342" w:rsidP="001D2342">
      <w:pPr>
        <w:tabs>
          <w:tab w:val="right" w:pos="8512"/>
        </w:tabs>
        <w:jc w:val="both"/>
        <w:rPr>
          <w:rFonts w:ascii="Arial" w:hAnsi="Arial" w:cs="Arial"/>
          <w:b/>
          <w:sz w:val="22"/>
          <w:szCs w:val="22"/>
        </w:rPr>
      </w:pPr>
      <w:r w:rsidRPr="001D2342">
        <w:rPr>
          <w:rFonts w:ascii="Arial" w:hAnsi="Arial" w:cs="Arial"/>
          <w:b/>
          <w:sz w:val="22"/>
          <w:szCs w:val="22"/>
        </w:rPr>
        <w:t xml:space="preserve">11 </w:t>
      </w:r>
      <w:r w:rsidRPr="001D2342">
        <w:rPr>
          <w:rFonts w:ascii="Arial" w:hAnsi="Arial" w:cs="Arial"/>
          <w:b/>
          <w:sz w:val="22"/>
          <w:szCs w:val="22"/>
        </w:rPr>
        <w:noBreakHyphen/>
        <w:t xml:space="preserve"> DO CANCELAMENTO DA ATA DE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poderá ser cancelada, de pleno direito:</w:t>
      </w:r>
    </w:p>
    <w:p w:rsidR="001D2342" w:rsidRPr="001D2342" w:rsidRDefault="001D2342" w:rsidP="001D2342">
      <w:pPr>
        <w:tabs>
          <w:tab w:val="left" w:pos="226"/>
        </w:tabs>
        <w:jc w:val="both"/>
        <w:rPr>
          <w:rFonts w:ascii="Arial" w:hAnsi="Arial" w:cs="Arial"/>
          <w:b/>
          <w:sz w:val="22"/>
          <w:szCs w:val="22"/>
        </w:rPr>
      </w:pPr>
    </w:p>
    <w:p w:rsidR="001D2342" w:rsidRPr="001D2342" w:rsidRDefault="001D2342" w:rsidP="001D2342">
      <w:pPr>
        <w:tabs>
          <w:tab w:val="left" w:pos="226"/>
        </w:tabs>
        <w:jc w:val="both"/>
        <w:rPr>
          <w:rFonts w:ascii="Arial" w:hAnsi="Arial" w:cs="Arial"/>
          <w:b/>
          <w:sz w:val="22"/>
          <w:szCs w:val="22"/>
        </w:rPr>
      </w:pPr>
      <w:r w:rsidRPr="001D2342">
        <w:rPr>
          <w:rFonts w:ascii="Arial" w:hAnsi="Arial" w:cs="Arial"/>
          <w:b/>
          <w:sz w:val="22"/>
          <w:szCs w:val="22"/>
        </w:rPr>
        <w:t>Pela Administração, quando: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A </w:t>
      </w:r>
      <w:r w:rsidRPr="001D2342">
        <w:rPr>
          <w:rFonts w:ascii="Arial" w:hAnsi="Arial" w:cs="Arial"/>
          <w:sz w:val="22"/>
          <w:szCs w:val="22"/>
        </w:rPr>
        <w:noBreakHyphen/>
        <w:t xml:space="preserve"> a detentora não cumprir as obrigações constantes desta Ata de Registro de Preços;</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B </w:t>
      </w:r>
      <w:r w:rsidRPr="001D2342">
        <w:rPr>
          <w:rFonts w:ascii="Arial" w:hAnsi="Arial" w:cs="Arial"/>
          <w:sz w:val="22"/>
          <w:szCs w:val="22"/>
        </w:rPr>
        <w:noBreakHyphen/>
        <w:t xml:space="preserve"> a detentora não retirar qualquer Ordem de Fornecimento, no prazo estabelecido, e a Administração não aceitar sua justificativa;</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C </w:t>
      </w:r>
      <w:r w:rsidRPr="001D2342">
        <w:rPr>
          <w:rFonts w:ascii="Arial" w:hAnsi="Arial" w:cs="Arial"/>
          <w:sz w:val="22"/>
          <w:szCs w:val="22"/>
        </w:rPr>
        <w:noBreakHyphen/>
        <w:t xml:space="preserve"> a detentora der causa a rescisão administrativa de contrato decorrente de registro de preços, a critério da Administração;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D </w:t>
      </w:r>
      <w:r w:rsidRPr="001D2342">
        <w:rPr>
          <w:rFonts w:ascii="Arial" w:hAnsi="Arial" w:cs="Arial"/>
          <w:sz w:val="22"/>
          <w:szCs w:val="22"/>
        </w:rPr>
        <w:noBreakHyphen/>
        <w:t xml:space="preserve"> em qualquer das hipóteses de inexecução total ou parcial de contrato decorrente de registro de preços, se assim for decidido pela Administração;</w:t>
      </w:r>
    </w:p>
    <w:p w:rsidR="001D2342" w:rsidRPr="001D2342" w:rsidRDefault="001D2342" w:rsidP="001D2342">
      <w:pPr>
        <w:tabs>
          <w:tab w:val="right" w:pos="8371"/>
        </w:tabs>
        <w:jc w:val="both"/>
        <w:rPr>
          <w:rFonts w:ascii="Arial" w:hAnsi="Arial" w:cs="Arial"/>
          <w:sz w:val="22"/>
          <w:szCs w:val="22"/>
        </w:rPr>
      </w:pPr>
    </w:p>
    <w:p w:rsidR="001D2342" w:rsidRPr="001D2342" w:rsidRDefault="001D2342" w:rsidP="001D2342">
      <w:pPr>
        <w:tabs>
          <w:tab w:val="right" w:pos="8371"/>
        </w:tabs>
        <w:jc w:val="both"/>
        <w:rPr>
          <w:rFonts w:ascii="Arial" w:hAnsi="Arial" w:cs="Arial"/>
          <w:sz w:val="22"/>
          <w:szCs w:val="22"/>
        </w:rPr>
      </w:pPr>
      <w:r w:rsidRPr="001D2342">
        <w:rPr>
          <w:rFonts w:ascii="Arial" w:hAnsi="Arial" w:cs="Arial"/>
          <w:sz w:val="22"/>
          <w:szCs w:val="22"/>
        </w:rPr>
        <w:t xml:space="preserve">E </w:t>
      </w:r>
      <w:r w:rsidRPr="001D2342">
        <w:rPr>
          <w:rFonts w:ascii="Arial" w:hAnsi="Arial" w:cs="Arial"/>
          <w:sz w:val="22"/>
          <w:szCs w:val="22"/>
        </w:rPr>
        <w:noBreakHyphen/>
        <w:t xml:space="preserve"> os preços registrados se apresentarem superiores aos praticados no mercado;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F </w:t>
      </w:r>
      <w:r w:rsidRPr="001D2342">
        <w:rPr>
          <w:rFonts w:ascii="Arial" w:hAnsi="Arial" w:cs="Arial"/>
          <w:sz w:val="22"/>
          <w:szCs w:val="22"/>
        </w:rPr>
        <w:noBreakHyphen/>
        <w:t xml:space="preserve"> por razões de interesse público devidamente demonstradas e justificadas pela Administração;</w:t>
      </w:r>
    </w:p>
    <w:p w:rsidR="001D2342" w:rsidRPr="001D2342" w:rsidRDefault="001D2342" w:rsidP="001D2342">
      <w:pPr>
        <w:pStyle w:val="Recuodecorpodetexto"/>
        <w:spacing w:after="0"/>
        <w:ind w:left="0"/>
        <w:rPr>
          <w:sz w:val="22"/>
          <w:szCs w:val="22"/>
        </w:rPr>
      </w:pPr>
    </w:p>
    <w:p w:rsidR="001D2342" w:rsidRPr="001D2342" w:rsidRDefault="001D2342" w:rsidP="001D2342">
      <w:pPr>
        <w:pStyle w:val="Recuodecorpodetexto"/>
        <w:spacing w:after="0"/>
        <w:ind w:left="0"/>
        <w:rPr>
          <w:sz w:val="22"/>
          <w:szCs w:val="22"/>
        </w:rPr>
      </w:pPr>
      <w:r w:rsidRPr="001D2342">
        <w:rPr>
          <w:sz w:val="22"/>
          <w:szCs w:val="22"/>
        </w:rPr>
        <w:t xml:space="preserve">G </w:t>
      </w:r>
      <w:r w:rsidRPr="001D2342">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1D2342" w:rsidRPr="001D2342" w:rsidRDefault="001D2342" w:rsidP="001D2342">
      <w:pPr>
        <w:jc w:val="both"/>
        <w:rPr>
          <w:rFonts w:ascii="Arial" w:hAnsi="Arial" w:cs="Arial"/>
          <w:sz w:val="22"/>
          <w:szCs w:val="22"/>
        </w:rPr>
      </w:pPr>
      <w:r w:rsidRPr="001D2342">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1D2342" w:rsidRPr="001D2342" w:rsidRDefault="001D2342" w:rsidP="001D2342">
      <w:pPr>
        <w:pStyle w:val="Recuodecorpodetexto23"/>
        <w:spacing w:after="0" w:line="240" w:lineRule="auto"/>
        <w:ind w:left="0"/>
        <w:rPr>
          <w:rFonts w:ascii="Arial" w:hAnsi="Arial" w:cs="Arial"/>
          <w:sz w:val="22"/>
          <w:szCs w:val="22"/>
        </w:rPr>
      </w:pPr>
    </w:p>
    <w:p w:rsidR="001D2342" w:rsidRPr="001D2342" w:rsidRDefault="001D2342" w:rsidP="001D2342">
      <w:pPr>
        <w:pStyle w:val="Recuodecorpodetexto23"/>
        <w:spacing w:after="0" w:line="240" w:lineRule="auto"/>
        <w:ind w:left="0"/>
        <w:jc w:val="both"/>
        <w:rPr>
          <w:rFonts w:ascii="Arial" w:hAnsi="Arial" w:cs="Arial"/>
          <w:sz w:val="22"/>
          <w:szCs w:val="22"/>
        </w:rPr>
      </w:pPr>
      <w:r w:rsidRPr="001D2342">
        <w:rPr>
          <w:rFonts w:ascii="Arial" w:hAnsi="Arial" w:cs="Arial"/>
          <w:b/>
          <w:sz w:val="22"/>
          <w:szCs w:val="22"/>
        </w:rPr>
        <w:t>Pelas detentoras, quando</w:t>
      </w:r>
      <w:r w:rsidRPr="001D2342">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1D2342" w:rsidRPr="001D2342" w:rsidRDefault="001D2342" w:rsidP="001D2342">
      <w:pPr>
        <w:pStyle w:val="Recuodecorpodetexto23"/>
        <w:spacing w:after="0" w:line="240" w:lineRule="auto"/>
        <w:ind w:left="0"/>
        <w:jc w:val="both"/>
        <w:rPr>
          <w:rFonts w:ascii="Arial" w:hAnsi="Arial" w:cs="Arial"/>
          <w:sz w:val="22"/>
          <w:szCs w:val="22"/>
        </w:rPr>
      </w:pPr>
    </w:p>
    <w:p w:rsidR="001D2342" w:rsidRPr="001D2342" w:rsidRDefault="001D2342" w:rsidP="001D2342">
      <w:pPr>
        <w:tabs>
          <w:tab w:val="left" w:pos="717"/>
        </w:tabs>
        <w:jc w:val="both"/>
        <w:rPr>
          <w:rFonts w:ascii="Arial" w:hAnsi="Arial" w:cs="Arial"/>
          <w:sz w:val="22"/>
          <w:szCs w:val="22"/>
        </w:rPr>
      </w:pPr>
      <w:r w:rsidRPr="001D2342">
        <w:rPr>
          <w:rFonts w:ascii="Arial" w:hAnsi="Arial" w:cs="Arial"/>
          <w:sz w:val="22"/>
          <w:szCs w:val="22"/>
        </w:rPr>
        <w:t xml:space="preserve">A </w:t>
      </w:r>
      <w:r w:rsidRPr="001D2342">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1D2342" w:rsidRPr="001D2342" w:rsidRDefault="001D2342" w:rsidP="001D2342">
      <w:pPr>
        <w:tabs>
          <w:tab w:val="right" w:pos="6945"/>
        </w:tabs>
        <w:jc w:val="both"/>
        <w:rPr>
          <w:rFonts w:ascii="Arial" w:hAnsi="Arial" w:cs="Arial"/>
          <w:b/>
          <w:sz w:val="22"/>
          <w:szCs w:val="22"/>
        </w:rPr>
      </w:pPr>
    </w:p>
    <w:p w:rsidR="001D2342" w:rsidRPr="001D2342" w:rsidRDefault="001D2342" w:rsidP="001D2342">
      <w:pPr>
        <w:tabs>
          <w:tab w:val="right" w:pos="6945"/>
        </w:tabs>
        <w:jc w:val="both"/>
        <w:rPr>
          <w:rFonts w:ascii="Arial" w:hAnsi="Arial" w:cs="Arial"/>
          <w:b/>
          <w:sz w:val="22"/>
          <w:szCs w:val="22"/>
        </w:rPr>
      </w:pPr>
      <w:r w:rsidRPr="001D2342">
        <w:rPr>
          <w:rFonts w:ascii="Arial" w:hAnsi="Arial" w:cs="Arial"/>
          <w:b/>
          <w:sz w:val="22"/>
          <w:szCs w:val="22"/>
        </w:rPr>
        <w:t xml:space="preserve">12 </w:t>
      </w:r>
      <w:r w:rsidRPr="001D2342">
        <w:rPr>
          <w:rFonts w:ascii="Arial" w:hAnsi="Arial" w:cs="Arial"/>
          <w:b/>
          <w:sz w:val="22"/>
          <w:szCs w:val="22"/>
        </w:rPr>
        <w:noBreakHyphen/>
        <w:t xml:space="preserve"> DA AUTORIZAÇÃO PARA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w:t>
      </w:r>
      <w:r w:rsidRPr="001D2342">
        <w:rPr>
          <w:rFonts w:ascii="Arial" w:hAnsi="Arial" w:cs="Arial"/>
          <w:b/>
          <w:sz w:val="22"/>
          <w:szCs w:val="22"/>
        </w:rPr>
        <w:t xml:space="preserve"> </w:t>
      </w:r>
      <w:r w:rsidRPr="001D2342">
        <w:rPr>
          <w:rFonts w:ascii="Arial" w:hAnsi="Arial" w:cs="Arial"/>
          <w:b/>
          <w:sz w:val="22"/>
          <w:szCs w:val="22"/>
        </w:rPr>
        <w:noBreakHyphen/>
      </w:r>
      <w:r w:rsidRPr="001D2342">
        <w:rPr>
          <w:rFonts w:ascii="Arial" w:hAnsi="Arial" w:cs="Arial"/>
          <w:sz w:val="22"/>
          <w:szCs w:val="22"/>
        </w:rPr>
        <w:t xml:space="preserve"> As aquisições do objeto da presente Ata de Registro de Preços serão autorizadas, caso a caso, pelo Secretario requisitante.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13- DAS DISPOSIÇÕES FINAIS</w:t>
      </w:r>
    </w:p>
    <w:p w:rsidR="001D2342" w:rsidRPr="001D2342" w:rsidRDefault="001D2342" w:rsidP="001D2342">
      <w:pPr>
        <w:pStyle w:val="Corpodetexto"/>
        <w:tabs>
          <w:tab w:val="left" w:pos="50"/>
          <w:tab w:val="right" w:leader="dot" w:pos="8981"/>
          <w:tab w:val="right" w:pos="9111"/>
        </w:tabs>
        <w:spacing w:after="0" w:line="240" w:lineRule="auto"/>
        <w:rPr>
          <w:rFonts w:ascii="Arial" w:hAnsi="Arial" w:cs="Arial"/>
          <w:sz w:val="22"/>
          <w:szCs w:val="22"/>
        </w:rPr>
      </w:pPr>
    </w:p>
    <w:p w:rsidR="001D2342" w:rsidRPr="001D2342" w:rsidRDefault="001D2342" w:rsidP="001D2342">
      <w:pPr>
        <w:pStyle w:val="Corpodetexto"/>
        <w:tabs>
          <w:tab w:val="left" w:pos="50"/>
          <w:tab w:val="right" w:leader="dot" w:pos="8981"/>
          <w:tab w:val="right" w:pos="9111"/>
        </w:tabs>
        <w:spacing w:after="0" w:line="240" w:lineRule="auto"/>
        <w:jc w:val="both"/>
        <w:rPr>
          <w:rFonts w:ascii="Arial" w:hAnsi="Arial" w:cs="Arial"/>
          <w:sz w:val="22"/>
          <w:szCs w:val="22"/>
        </w:rPr>
      </w:pPr>
      <w:r w:rsidRPr="001D2342">
        <w:rPr>
          <w:rFonts w:ascii="Arial" w:hAnsi="Arial" w:cs="Arial"/>
          <w:sz w:val="22"/>
          <w:szCs w:val="22"/>
        </w:rPr>
        <w:t>14.1. Integram esta Ata, o edital do Pregão nº 00</w:t>
      </w:r>
      <w:r w:rsidR="0072646B">
        <w:rPr>
          <w:rFonts w:ascii="Arial" w:hAnsi="Arial" w:cs="Arial"/>
          <w:sz w:val="22"/>
          <w:szCs w:val="22"/>
        </w:rPr>
        <w:t>4</w:t>
      </w:r>
      <w:r w:rsidRPr="001D2342">
        <w:rPr>
          <w:rFonts w:ascii="Arial" w:hAnsi="Arial" w:cs="Arial"/>
          <w:sz w:val="22"/>
          <w:szCs w:val="22"/>
        </w:rPr>
        <w:t>/</w:t>
      </w:r>
      <w:r>
        <w:rPr>
          <w:rFonts w:ascii="Arial" w:hAnsi="Arial" w:cs="Arial"/>
          <w:sz w:val="22"/>
          <w:szCs w:val="22"/>
        </w:rPr>
        <w:t>2019</w:t>
      </w:r>
      <w:r w:rsidRPr="001D2342">
        <w:rPr>
          <w:rFonts w:ascii="Arial" w:hAnsi="Arial" w:cs="Arial"/>
          <w:sz w:val="22"/>
          <w:szCs w:val="22"/>
        </w:rPr>
        <w:t xml:space="preserve"> e as propostas das empresas classificadas no certame supranumerado.</w:t>
      </w:r>
    </w:p>
    <w:p w:rsidR="001D2342" w:rsidRPr="001D2342" w:rsidRDefault="001D2342" w:rsidP="001D2342">
      <w:pPr>
        <w:tabs>
          <w:tab w:val="right" w:pos="9112"/>
        </w:tabs>
        <w:jc w:val="both"/>
        <w:rPr>
          <w:rFonts w:ascii="Arial" w:hAnsi="Arial" w:cs="Arial"/>
          <w:sz w:val="22"/>
          <w:szCs w:val="22"/>
        </w:rPr>
      </w:pPr>
    </w:p>
    <w:p w:rsidR="001D2342" w:rsidRPr="001D2342" w:rsidRDefault="001D2342" w:rsidP="001D2342">
      <w:pPr>
        <w:tabs>
          <w:tab w:val="right" w:pos="9112"/>
        </w:tabs>
        <w:jc w:val="both"/>
        <w:rPr>
          <w:rFonts w:ascii="Arial" w:hAnsi="Arial" w:cs="Arial"/>
          <w:sz w:val="22"/>
          <w:szCs w:val="22"/>
        </w:rPr>
      </w:pPr>
      <w:r w:rsidRPr="001D2342">
        <w:rPr>
          <w:rFonts w:ascii="Arial" w:hAnsi="Arial" w:cs="Arial"/>
          <w:sz w:val="22"/>
          <w:szCs w:val="22"/>
        </w:rPr>
        <w:t>14.2. Fica eleito o foro desta Comarca de Pára de Minas/MG para dirimir quaisquer questões decorrentes da utilização da presente Ata.</w:t>
      </w:r>
    </w:p>
    <w:p w:rsidR="001D2342" w:rsidRPr="001D2342" w:rsidRDefault="001D2342" w:rsidP="001D2342">
      <w:pPr>
        <w:tabs>
          <w:tab w:val="right" w:pos="9112"/>
        </w:tabs>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PEQUI, ____de ______________ de ______.</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 xml:space="preserve">Município de Pequi/MG  </w:t>
      </w: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João de Castro Barbosa</w:t>
      </w: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__________________________</w:t>
      </w: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Licitante</w:t>
      </w: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ageBreakBefore/>
        <w:jc w:val="both"/>
        <w:rPr>
          <w:rFonts w:ascii="Arial" w:hAnsi="Arial" w:cs="Arial"/>
          <w:b/>
          <w:sz w:val="22"/>
          <w:szCs w:val="22"/>
        </w:rPr>
      </w:pPr>
    </w:p>
    <w:p w:rsidR="000703CC" w:rsidRPr="00F8787B" w:rsidRDefault="000703CC" w:rsidP="000703CC">
      <w:pPr>
        <w:tabs>
          <w:tab w:val="center" w:pos="2268"/>
        </w:tabs>
        <w:jc w:val="both"/>
        <w:rPr>
          <w:rFonts w:ascii="Arial" w:hAnsi="Arial" w:cs="Arial"/>
          <w:b/>
          <w:bCs/>
          <w:sz w:val="22"/>
          <w:szCs w:val="22"/>
        </w:rPr>
      </w:pPr>
      <w:r w:rsidRPr="00F8787B">
        <w:rPr>
          <w:rFonts w:ascii="Arial" w:hAnsi="Arial" w:cs="Arial"/>
          <w:b/>
          <w:bCs/>
          <w:sz w:val="22"/>
          <w:szCs w:val="22"/>
        </w:rPr>
        <w:t>PROCESSO LICITATÓRIO Nº 007/2019</w:t>
      </w:r>
    </w:p>
    <w:p w:rsidR="000703CC" w:rsidRPr="00F8787B" w:rsidRDefault="000703CC" w:rsidP="000703CC">
      <w:pPr>
        <w:tabs>
          <w:tab w:val="center" w:pos="2268"/>
        </w:tabs>
        <w:jc w:val="both"/>
        <w:rPr>
          <w:rFonts w:ascii="Arial" w:hAnsi="Arial" w:cs="Arial"/>
          <w:b/>
          <w:bCs/>
          <w:sz w:val="22"/>
          <w:szCs w:val="22"/>
        </w:rPr>
      </w:pPr>
      <w:r w:rsidRPr="00F8787B">
        <w:rPr>
          <w:rFonts w:ascii="Arial" w:hAnsi="Arial" w:cs="Arial"/>
          <w:b/>
          <w:bCs/>
          <w:sz w:val="22"/>
          <w:szCs w:val="22"/>
        </w:rPr>
        <w:t>PREGÃO Nº 004/2019</w:t>
      </w: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
          <w:sz w:val="22"/>
          <w:szCs w:val="22"/>
          <w:lang w:val="pt-BR"/>
        </w:rPr>
      </w:pPr>
      <w:r w:rsidRPr="001D2342">
        <w:rPr>
          <w:rFonts w:ascii="Arial" w:hAnsi="Arial" w:cs="Arial"/>
          <w:b/>
          <w:sz w:val="22"/>
          <w:szCs w:val="22"/>
          <w:lang w:val="pt-BR"/>
        </w:rPr>
        <w:t xml:space="preserve">ANEXO V </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Resumo"/>
        <w:spacing w:after="0"/>
        <w:ind w:firstLine="0"/>
        <w:jc w:val="both"/>
        <w:rPr>
          <w:color w:val="auto"/>
          <w:sz w:val="22"/>
          <w:szCs w:val="22"/>
        </w:rPr>
      </w:pPr>
    </w:p>
    <w:p w:rsidR="001D2342" w:rsidRPr="001D2342" w:rsidRDefault="001D2342" w:rsidP="001D2342">
      <w:pPr>
        <w:jc w:val="center"/>
        <w:rPr>
          <w:rFonts w:ascii="Arial" w:hAnsi="Arial" w:cs="Arial"/>
          <w:b/>
          <w:sz w:val="22"/>
          <w:szCs w:val="22"/>
        </w:rPr>
      </w:pPr>
      <w:r w:rsidRPr="001D2342">
        <w:rPr>
          <w:rFonts w:ascii="Arial" w:hAnsi="Arial" w:cs="Arial"/>
          <w:b/>
          <w:sz w:val="22"/>
          <w:szCs w:val="22"/>
        </w:rPr>
        <w:t>MODELO DE DECLARAÇÃO DE ATENDIMENTO AO INCISO VII DO ART. 4º DA LEI Nº 10.520/2002</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r w:rsidRPr="001D2342">
        <w:rPr>
          <w:rFonts w:ascii="Arial" w:hAnsi="Arial" w:cs="Arial"/>
          <w:sz w:val="22"/>
          <w:szCs w:val="22"/>
        </w:rPr>
        <w:t>DECLARAÇÃO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_________________________, CNPJ _____________________________, sediada ________________________________________________, por intermédio de seu representante legal, infra-assinado, e para os fins do Pregão nº 00</w:t>
      </w:r>
      <w:r w:rsidR="000703CC">
        <w:rPr>
          <w:rFonts w:ascii="Arial" w:hAnsi="Arial" w:cs="Arial"/>
          <w:sz w:val="22"/>
          <w:szCs w:val="22"/>
        </w:rPr>
        <w:t>4</w:t>
      </w:r>
      <w:r w:rsidRPr="001D2342">
        <w:rPr>
          <w:rFonts w:ascii="Arial" w:hAnsi="Arial" w:cs="Arial"/>
          <w:sz w:val="22"/>
          <w:szCs w:val="22"/>
        </w:rPr>
        <w:t>/</w:t>
      </w:r>
      <w:r>
        <w:rPr>
          <w:rFonts w:ascii="Arial" w:hAnsi="Arial" w:cs="Arial"/>
          <w:sz w:val="22"/>
          <w:szCs w:val="22"/>
        </w:rPr>
        <w:t>2019</w:t>
      </w:r>
      <w:r w:rsidRPr="001D2342">
        <w:rPr>
          <w:rFonts w:ascii="Arial" w:hAnsi="Arial" w:cs="Arial"/>
          <w:sz w:val="22"/>
          <w:szCs w:val="22"/>
        </w:rPr>
        <w:t>, DECLARA expressamente que cumpre plenamente os requisitos de habilitação com todos os termos estabelecidos neste Edital.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_______________________, ______ de ___________ de </w:t>
      </w:r>
      <w:r>
        <w:rPr>
          <w:rFonts w:ascii="Arial" w:hAnsi="Arial" w:cs="Arial"/>
          <w:sz w:val="22"/>
          <w:szCs w:val="22"/>
        </w:rPr>
        <w:t>2019</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______________________________________________</w:t>
      </w: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Assinatura do Representante Legal da Licitante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Nome: _______________________________________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Nº Cédula de Identidade: 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Resumo"/>
        <w:spacing w:after="0"/>
        <w:ind w:firstLine="0"/>
        <w:jc w:val="both"/>
        <w:rPr>
          <w:b/>
          <w:bCs/>
          <w:color w:val="auto"/>
          <w:sz w:val="22"/>
          <w:szCs w:val="22"/>
        </w:rPr>
      </w:pPr>
      <w:r w:rsidRPr="001D2342">
        <w:rPr>
          <w:b/>
          <w:bCs/>
          <w:color w:val="auto"/>
          <w:sz w:val="22"/>
          <w:szCs w:val="22"/>
        </w:rPr>
        <w:t xml:space="preserve">OBSERVAÇÃO: ESSA DECLARAÇÃO DEVERÁ SER ENTREGUE AO PREGOEIRO, PELO INTERESSADO OU SEU REPRESENTANTE, </w:t>
      </w:r>
      <w:r w:rsidRPr="001D2342">
        <w:rPr>
          <w:b/>
          <w:bCs/>
          <w:color w:val="auto"/>
          <w:sz w:val="22"/>
          <w:szCs w:val="22"/>
          <w:u w:val="single"/>
        </w:rPr>
        <w:t>FORA DO ENVELOPE</w:t>
      </w:r>
      <w:r w:rsidRPr="001D2342">
        <w:rPr>
          <w:b/>
          <w:bCs/>
          <w:color w:val="auto"/>
          <w:sz w:val="22"/>
          <w:szCs w:val="22"/>
        </w:rPr>
        <w:t>, NA ABERTURA DA SESSÃO.</w:t>
      </w:r>
    </w:p>
    <w:p w:rsidR="001D2342" w:rsidRPr="001D2342" w:rsidRDefault="001D2342" w:rsidP="001D2342">
      <w:pPr>
        <w:rPr>
          <w:rFonts w:ascii="Arial" w:hAnsi="Arial" w:cs="Arial"/>
          <w:b/>
          <w:bCs/>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br w:type="page"/>
      </w:r>
    </w:p>
    <w:p w:rsidR="000703CC" w:rsidRPr="00F8787B" w:rsidRDefault="000703CC" w:rsidP="000703CC">
      <w:pPr>
        <w:tabs>
          <w:tab w:val="center" w:pos="2268"/>
        </w:tabs>
        <w:jc w:val="both"/>
        <w:rPr>
          <w:rFonts w:ascii="Arial" w:hAnsi="Arial" w:cs="Arial"/>
          <w:b/>
          <w:bCs/>
          <w:sz w:val="22"/>
          <w:szCs w:val="22"/>
        </w:rPr>
      </w:pPr>
      <w:r w:rsidRPr="00F8787B">
        <w:rPr>
          <w:rFonts w:ascii="Arial" w:hAnsi="Arial" w:cs="Arial"/>
          <w:b/>
          <w:bCs/>
          <w:sz w:val="22"/>
          <w:szCs w:val="22"/>
        </w:rPr>
        <w:lastRenderedPageBreak/>
        <w:t>PROCESSO LICITATÓRIO Nº 007/2019</w:t>
      </w:r>
    </w:p>
    <w:p w:rsidR="000703CC" w:rsidRPr="00F8787B" w:rsidRDefault="000703CC" w:rsidP="000703CC">
      <w:pPr>
        <w:tabs>
          <w:tab w:val="center" w:pos="2268"/>
        </w:tabs>
        <w:jc w:val="both"/>
        <w:rPr>
          <w:rFonts w:ascii="Arial" w:hAnsi="Arial" w:cs="Arial"/>
          <w:b/>
          <w:bCs/>
          <w:sz w:val="22"/>
          <w:szCs w:val="22"/>
        </w:rPr>
      </w:pPr>
      <w:r w:rsidRPr="00F8787B">
        <w:rPr>
          <w:rFonts w:ascii="Arial" w:hAnsi="Arial" w:cs="Arial"/>
          <w:b/>
          <w:bCs/>
          <w:sz w:val="22"/>
          <w:szCs w:val="22"/>
        </w:rPr>
        <w:t>PREGÃO Nº 004/2019</w:t>
      </w: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
          <w:bCs/>
          <w:sz w:val="22"/>
          <w:szCs w:val="22"/>
          <w:lang w:val="pt-BR"/>
        </w:rPr>
      </w:pPr>
      <w:r w:rsidRPr="001D2342">
        <w:rPr>
          <w:rFonts w:ascii="Arial" w:hAnsi="Arial" w:cs="Arial"/>
          <w:b/>
          <w:bCs/>
          <w:sz w:val="22"/>
          <w:szCs w:val="22"/>
          <w:lang w:val="pt-BR"/>
        </w:rPr>
        <w:t xml:space="preserve">ANEXO VI </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tabs>
          <w:tab w:val="left" w:pos="1440"/>
        </w:tabs>
        <w:jc w:val="center"/>
        <w:rPr>
          <w:rFonts w:ascii="Arial" w:hAnsi="Arial" w:cs="Arial"/>
          <w:b/>
          <w:bCs/>
          <w:sz w:val="22"/>
          <w:szCs w:val="22"/>
          <w:lang w:val="pt-BR"/>
        </w:rPr>
      </w:pPr>
      <w:r w:rsidRPr="001D2342">
        <w:rPr>
          <w:rFonts w:ascii="Arial" w:hAnsi="Arial" w:cs="Arial"/>
          <w:b/>
          <w:bCs/>
          <w:sz w:val="22"/>
          <w:szCs w:val="22"/>
          <w:lang w:val="pt-BR"/>
        </w:rPr>
        <w:t>MODELO DE DECLARAÇÃO</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1D2342">
        <w:rPr>
          <w:rFonts w:ascii="Arial" w:hAnsi="Arial" w:cs="Arial"/>
          <w:b/>
          <w:sz w:val="22"/>
          <w:szCs w:val="22"/>
          <w:lang w:val="pt-BR"/>
        </w:rPr>
        <w:t>DECLARAÇÃO</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1D2342">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1D2342">
        <w:rPr>
          <w:rFonts w:ascii="Arial" w:hAnsi="Arial" w:cs="Arial"/>
          <w:sz w:val="22"/>
          <w:szCs w:val="22"/>
          <w:lang w:val="pt-BR"/>
        </w:rPr>
        <w:t>Data e local</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1D2342">
        <w:rPr>
          <w:rFonts w:ascii="Arial" w:hAnsi="Arial" w:cs="Arial"/>
          <w:sz w:val="22"/>
          <w:szCs w:val="22"/>
        </w:rPr>
        <w:t>_____________________________________________</w:t>
      </w: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1D2342">
        <w:rPr>
          <w:rFonts w:ascii="Arial" w:hAnsi="Arial" w:cs="Arial"/>
          <w:sz w:val="22"/>
          <w:szCs w:val="22"/>
          <w:lang w:val="pt-BR"/>
        </w:rPr>
        <w:t>Nome e assinatura do Diretor ou Representante Legal</w:t>
      </w: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0703CC" w:rsidRDefault="000703CC" w:rsidP="000703CC">
      <w:pPr>
        <w:tabs>
          <w:tab w:val="center" w:pos="2268"/>
        </w:tabs>
        <w:jc w:val="both"/>
        <w:rPr>
          <w:rFonts w:ascii="Arial" w:hAnsi="Arial" w:cs="Arial"/>
          <w:b/>
          <w:bCs/>
          <w:sz w:val="22"/>
          <w:szCs w:val="22"/>
        </w:rPr>
      </w:pPr>
    </w:p>
    <w:p w:rsidR="000703CC" w:rsidRDefault="000703CC" w:rsidP="000703CC">
      <w:pPr>
        <w:tabs>
          <w:tab w:val="center" w:pos="2268"/>
        </w:tabs>
        <w:jc w:val="both"/>
        <w:rPr>
          <w:rFonts w:ascii="Arial" w:hAnsi="Arial" w:cs="Arial"/>
          <w:b/>
          <w:bCs/>
          <w:sz w:val="22"/>
          <w:szCs w:val="22"/>
        </w:rPr>
      </w:pPr>
    </w:p>
    <w:p w:rsidR="000703CC" w:rsidRDefault="000703CC">
      <w:pPr>
        <w:rPr>
          <w:rFonts w:ascii="Arial" w:hAnsi="Arial" w:cs="Arial"/>
          <w:b/>
          <w:bCs/>
          <w:sz w:val="22"/>
          <w:szCs w:val="22"/>
        </w:rPr>
      </w:pPr>
      <w:r>
        <w:rPr>
          <w:rFonts w:ascii="Arial" w:hAnsi="Arial" w:cs="Arial"/>
          <w:b/>
          <w:bCs/>
          <w:sz w:val="22"/>
          <w:szCs w:val="22"/>
        </w:rPr>
        <w:br w:type="page"/>
      </w:r>
    </w:p>
    <w:p w:rsidR="000703CC" w:rsidRPr="00F8787B" w:rsidRDefault="000703CC" w:rsidP="000703CC">
      <w:pPr>
        <w:tabs>
          <w:tab w:val="center" w:pos="2268"/>
        </w:tabs>
        <w:jc w:val="both"/>
        <w:rPr>
          <w:rFonts w:ascii="Arial" w:hAnsi="Arial" w:cs="Arial"/>
          <w:b/>
          <w:bCs/>
          <w:sz w:val="22"/>
          <w:szCs w:val="22"/>
        </w:rPr>
      </w:pPr>
      <w:r w:rsidRPr="00F8787B">
        <w:rPr>
          <w:rFonts w:ascii="Arial" w:hAnsi="Arial" w:cs="Arial"/>
          <w:b/>
          <w:bCs/>
          <w:sz w:val="22"/>
          <w:szCs w:val="22"/>
        </w:rPr>
        <w:lastRenderedPageBreak/>
        <w:t>PROCESSO LICITATÓRIO Nº 007/2019</w:t>
      </w:r>
    </w:p>
    <w:p w:rsidR="000703CC" w:rsidRPr="00F8787B" w:rsidRDefault="000703CC" w:rsidP="000703CC">
      <w:pPr>
        <w:tabs>
          <w:tab w:val="center" w:pos="2268"/>
        </w:tabs>
        <w:jc w:val="both"/>
        <w:rPr>
          <w:rFonts w:ascii="Arial" w:hAnsi="Arial" w:cs="Arial"/>
          <w:b/>
          <w:bCs/>
          <w:sz w:val="22"/>
          <w:szCs w:val="22"/>
        </w:rPr>
      </w:pPr>
      <w:r w:rsidRPr="00F8787B">
        <w:rPr>
          <w:rFonts w:ascii="Arial" w:hAnsi="Arial" w:cs="Arial"/>
          <w:b/>
          <w:bCs/>
          <w:sz w:val="22"/>
          <w:szCs w:val="22"/>
        </w:rPr>
        <w:t>PREGÃO Nº 004/2019</w:t>
      </w: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pStyle w:val="WW-Padro"/>
        <w:tabs>
          <w:tab w:val="left" w:pos="1440"/>
        </w:tabs>
        <w:jc w:val="both"/>
        <w:rPr>
          <w:rFonts w:ascii="Arial" w:hAnsi="Arial" w:cs="Arial"/>
          <w:b/>
          <w:sz w:val="22"/>
          <w:szCs w:val="22"/>
          <w:lang w:val="pt-BR"/>
        </w:rPr>
      </w:pPr>
      <w:r w:rsidRPr="001D2342">
        <w:rPr>
          <w:rFonts w:ascii="Arial" w:hAnsi="Arial" w:cs="Arial"/>
          <w:b/>
          <w:sz w:val="22"/>
          <w:szCs w:val="22"/>
          <w:lang w:val="pt-BR"/>
        </w:rPr>
        <w:t xml:space="preserve">ANEXO VII </w:t>
      </w: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jc w:val="center"/>
        <w:rPr>
          <w:rFonts w:ascii="Arial" w:hAnsi="Arial" w:cs="Arial"/>
          <w:b/>
          <w:sz w:val="22"/>
          <w:szCs w:val="22"/>
          <w:lang w:val="pt-BR"/>
        </w:rPr>
      </w:pPr>
      <w:r w:rsidRPr="001D2342">
        <w:rPr>
          <w:rFonts w:ascii="Arial" w:hAnsi="Arial" w:cs="Arial"/>
          <w:b/>
          <w:sz w:val="22"/>
          <w:szCs w:val="22"/>
          <w:lang w:val="pt-BR"/>
        </w:rPr>
        <w:t>MODELO DE DECLARAÇÃO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Ref.: (identificação da licitação)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Textoembloco3"/>
        <w:spacing w:before="0" w:after="0"/>
        <w:ind w:left="0" w:right="0"/>
        <w:rPr>
          <w:b w:val="0"/>
          <w:bCs w:val="0"/>
          <w:sz w:val="22"/>
          <w:szCs w:val="22"/>
        </w:rPr>
      </w:pPr>
      <w:r w:rsidRPr="001D2342">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Ressalva: emprega menor, a partir de quatorze anos, na condição de aprendiz (  ).</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w:t>
      </w:r>
    </w:p>
    <w:p w:rsidR="001D2342" w:rsidRPr="001D2342" w:rsidRDefault="001D2342" w:rsidP="001D2342">
      <w:pPr>
        <w:rPr>
          <w:rFonts w:ascii="Arial" w:hAnsi="Arial" w:cs="Arial"/>
          <w:sz w:val="22"/>
          <w:szCs w:val="22"/>
        </w:rPr>
      </w:pPr>
      <w:r w:rsidRPr="001D2342">
        <w:rPr>
          <w:rFonts w:ascii="Arial" w:hAnsi="Arial" w:cs="Arial"/>
          <w:sz w:val="22"/>
          <w:szCs w:val="22"/>
        </w:rPr>
        <w:t>(data)</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w:t>
      </w:r>
    </w:p>
    <w:p w:rsidR="001D2342" w:rsidRPr="001D2342" w:rsidRDefault="001D2342" w:rsidP="001D2342">
      <w:pPr>
        <w:rPr>
          <w:rFonts w:ascii="Arial" w:hAnsi="Arial" w:cs="Arial"/>
          <w:sz w:val="22"/>
          <w:szCs w:val="22"/>
        </w:rPr>
      </w:pPr>
      <w:r w:rsidRPr="001D2342">
        <w:rPr>
          <w:rFonts w:ascii="Arial" w:hAnsi="Arial" w:cs="Arial"/>
          <w:sz w:val="22"/>
          <w:szCs w:val="22"/>
        </w:rPr>
        <w:t>(representante legal)</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(Observação: em caso afirmativo, assinalar a ressalva acima)</w:t>
      </w:r>
    </w:p>
    <w:p w:rsidR="001D2342" w:rsidRPr="001D2342" w:rsidRDefault="001D2342" w:rsidP="001D2342">
      <w:pPr>
        <w:rPr>
          <w:rFonts w:ascii="Arial" w:hAnsi="Arial" w:cs="Arial"/>
          <w:sz w:val="22"/>
          <w:szCs w:val="22"/>
        </w:rPr>
      </w:pPr>
    </w:p>
    <w:p w:rsidR="00035C98" w:rsidRPr="001D2342" w:rsidRDefault="00035C98" w:rsidP="001D2342">
      <w:pPr>
        <w:rPr>
          <w:rFonts w:ascii="Arial" w:hAnsi="Arial" w:cs="Arial"/>
          <w:sz w:val="22"/>
          <w:szCs w:val="22"/>
        </w:rPr>
      </w:pPr>
    </w:p>
    <w:sectPr w:rsidR="00035C98" w:rsidRPr="001D2342"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32F2" w:rsidRDefault="008932F2" w:rsidP="00035C98">
      <w:r>
        <w:separator/>
      </w:r>
    </w:p>
  </w:endnote>
  <w:endnote w:type="continuationSeparator" w:id="1">
    <w:p w:rsidR="008932F2" w:rsidRDefault="008932F2"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3B2" w:rsidRDefault="009733B2" w:rsidP="00667623">
    <w:pPr>
      <w:pStyle w:val="Footer"/>
      <w:ind w:left="-993"/>
      <w:jc w:val="center"/>
      <w:rPr>
        <w:sz w:val="20"/>
        <w:szCs w:val="20"/>
      </w:rPr>
    </w:pPr>
    <w:r>
      <w:rPr>
        <w:sz w:val="20"/>
        <w:szCs w:val="20"/>
      </w:rPr>
      <w:t>____________________________________________________________________________________</w:t>
    </w:r>
  </w:p>
  <w:p w:rsidR="009733B2" w:rsidRDefault="009733B2" w:rsidP="00667623">
    <w:pPr>
      <w:pStyle w:val="Footer"/>
      <w:ind w:left="-993"/>
      <w:jc w:val="center"/>
      <w:rPr>
        <w:sz w:val="20"/>
        <w:szCs w:val="20"/>
      </w:rPr>
    </w:pPr>
    <w:r>
      <w:rPr>
        <w:sz w:val="20"/>
        <w:szCs w:val="20"/>
      </w:rPr>
      <w:t>Praça Santo Antônio, nº 190, Centro, Pequi/MG–Cep: 35.667-000</w:t>
    </w:r>
  </w:p>
  <w:p w:rsidR="009733B2" w:rsidRDefault="009733B2" w:rsidP="00667623">
    <w:pPr>
      <w:pStyle w:val="Footer"/>
      <w:ind w:left="-993"/>
      <w:jc w:val="center"/>
      <w:rPr>
        <w:sz w:val="20"/>
        <w:szCs w:val="20"/>
      </w:rPr>
    </w:pPr>
    <w:r>
      <w:rPr>
        <w:sz w:val="20"/>
        <w:szCs w:val="20"/>
      </w:rPr>
      <w:t>Tel: (37) 3278-1247- Fax: (37) 3278-1272</w:t>
    </w:r>
  </w:p>
  <w:p w:rsidR="009733B2" w:rsidRDefault="009733B2" w:rsidP="001D2342">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32F2" w:rsidRDefault="008932F2" w:rsidP="00035C98">
      <w:r>
        <w:separator/>
      </w:r>
    </w:p>
  </w:footnote>
  <w:footnote w:type="continuationSeparator" w:id="1">
    <w:p w:rsidR="008932F2" w:rsidRDefault="008932F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3B2" w:rsidRDefault="009733B2">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733B2" w:rsidRDefault="009733B2">
    <w:pPr>
      <w:pStyle w:val="Header"/>
      <w:jc w:val="center"/>
      <w:rPr>
        <w:sz w:val="32"/>
        <w:szCs w:val="32"/>
      </w:rPr>
    </w:pPr>
    <w:r>
      <w:rPr>
        <w:sz w:val="32"/>
        <w:szCs w:val="32"/>
      </w:rPr>
      <w:t>Estado de Minas Gerais</w:t>
    </w:r>
  </w:p>
  <w:p w:rsidR="009733B2" w:rsidRDefault="009733B2">
    <w:pPr>
      <w:pStyle w:val="Header"/>
      <w:jc w:val="center"/>
      <w:rPr>
        <w:sz w:val="32"/>
        <w:szCs w:val="32"/>
      </w:rPr>
    </w:pPr>
  </w:p>
  <w:p w:rsidR="009733B2" w:rsidRDefault="009733B2">
    <w:pPr>
      <w:pStyle w:val="Header"/>
      <w:jc w:val="center"/>
      <w:rPr>
        <w:sz w:val="32"/>
        <w:szCs w:val="32"/>
      </w:rPr>
    </w:pPr>
  </w:p>
  <w:p w:rsidR="009733B2" w:rsidRDefault="009733B2">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703CC"/>
    <w:rsid w:val="00096FFE"/>
    <w:rsid w:val="000A05D5"/>
    <w:rsid w:val="000A06AA"/>
    <w:rsid w:val="000B5726"/>
    <w:rsid w:val="000D4A8A"/>
    <w:rsid w:val="000E0A48"/>
    <w:rsid w:val="000F6759"/>
    <w:rsid w:val="001102E3"/>
    <w:rsid w:val="00130CB3"/>
    <w:rsid w:val="0015418A"/>
    <w:rsid w:val="00154767"/>
    <w:rsid w:val="001910E0"/>
    <w:rsid w:val="001A31B1"/>
    <w:rsid w:val="001A71E3"/>
    <w:rsid w:val="001C5514"/>
    <w:rsid w:val="001D2342"/>
    <w:rsid w:val="001E1FB6"/>
    <w:rsid w:val="001E4E62"/>
    <w:rsid w:val="001F45AB"/>
    <w:rsid w:val="0029308A"/>
    <w:rsid w:val="002F138E"/>
    <w:rsid w:val="003049E8"/>
    <w:rsid w:val="0033219C"/>
    <w:rsid w:val="003379CC"/>
    <w:rsid w:val="00337DC6"/>
    <w:rsid w:val="003A38B4"/>
    <w:rsid w:val="003A7ACC"/>
    <w:rsid w:val="003B22EA"/>
    <w:rsid w:val="003B5D72"/>
    <w:rsid w:val="003C5C1C"/>
    <w:rsid w:val="003D38D5"/>
    <w:rsid w:val="003D45E9"/>
    <w:rsid w:val="003F737F"/>
    <w:rsid w:val="00425EA1"/>
    <w:rsid w:val="004275CB"/>
    <w:rsid w:val="00437099"/>
    <w:rsid w:val="00445649"/>
    <w:rsid w:val="004C5ACE"/>
    <w:rsid w:val="004D4629"/>
    <w:rsid w:val="004E4AD9"/>
    <w:rsid w:val="004F3E61"/>
    <w:rsid w:val="00573999"/>
    <w:rsid w:val="00581C49"/>
    <w:rsid w:val="005F212B"/>
    <w:rsid w:val="005F3010"/>
    <w:rsid w:val="005F4FA2"/>
    <w:rsid w:val="0062342E"/>
    <w:rsid w:val="00623D6E"/>
    <w:rsid w:val="0063050C"/>
    <w:rsid w:val="00632E0F"/>
    <w:rsid w:val="00634705"/>
    <w:rsid w:val="00667623"/>
    <w:rsid w:val="006951D7"/>
    <w:rsid w:val="006A177A"/>
    <w:rsid w:val="006A4163"/>
    <w:rsid w:val="006C4341"/>
    <w:rsid w:val="006D12C0"/>
    <w:rsid w:val="006D428B"/>
    <w:rsid w:val="006F47DF"/>
    <w:rsid w:val="0072646B"/>
    <w:rsid w:val="00791DBA"/>
    <w:rsid w:val="007E1714"/>
    <w:rsid w:val="007F5384"/>
    <w:rsid w:val="007F6384"/>
    <w:rsid w:val="008013C1"/>
    <w:rsid w:val="0080569D"/>
    <w:rsid w:val="0082300F"/>
    <w:rsid w:val="00882393"/>
    <w:rsid w:val="00887783"/>
    <w:rsid w:val="008932F2"/>
    <w:rsid w:val="00897848"/>
    <w:rsid w:val="008C0D5D"/>
    <w:rsid w:val="008E02AF"/>
    <w:rsid w:val="008E1971"/>
    <w:rsid w:val="008E79D7"/>
    <w:rsid w:val="009218B5"/>
    <w:rsid w:val="00934700"/>
    <w:rsid w:val="00967AFE"/>
    <w:rsid w:val="009733B2"/>
    <w:rsid w:val="00976FBB"/>
    <w:rsid w:val="009973A7"/>
    <w:rsid w:val="009B0842"/>
    <w:rsid w:val="009E5A74"/>
    <w:rsid w:val="00A52EEB"/>
    <w:rsid w:val="00A5512F"/>
    <w:rsid w:val="00A76BE3"/>
    <w:rsid w:val="00A97C7A"/>
    <w:rsid w:val="00AB6FCC"/>
    <w:rsid w:val="00AE620E"/>
    <w:rsid w:val="00B11B21"/>
    <w:rsid w:val="00B26052"/>
    <w:rsid w:val="00B542DA"/>
    <w:rsid w:val="00B6355E"/>
    <w:rsid w:val="00B65D25"/>
    <w:rsid w:val="00B776BE"/>
    <w:rsid w:val="00BA5B6A"/>
    <w:rsid w:val="00BB11A8"/>
    <w:rsid w:val="00BC2837"/>
    <w:rsid w:val="00BD2591"/>
    <w:rsid w:val="00BE5013"/>
    <w:rsid w:val="00C219CD"/>
    <w:rsid w:val="00C34742"/>
    <w:rsid w:val="00C417D3"/>
    <w:rsid w:val="00C61A07"/>
    <w:rsid w:val="00CB369D"/>
    <w:rsid w:val="00CC7540"/>
    <w:rsid w:val="00CD5532"/>
    <w:rsid w:val="00CE0F06"/>
    <w:rsid w:val="00D60249"/>
    <w:rsid w:val="00D82453"/>
    <w:rsid w:val="00D8270C"/>
    <w:rsid w:val="00DB1D80"/>
    <w:rsid w:val="00DB4DE5"/>
    <w:rsid w:val="00DB7298"/>
    <w:rsid w:val="00DC6B0E"/>
    <w:rsid w:val="00DD1831"/>
    <w:rsid w:val="00DD2CAD"/>
    <w:rsid w:val="00E427D6"/>
    <w:rsid w:val="00E76260"/>
    <w:rsid w:val="00E77620"/>
    <w:rsid w:val="00E80B90"/>
    <w:rsid w:val="00EA6FE1"/>
    <w:rsid w:val="00EB3B09"/>
    <w:rsid w:val="00EB44F3"/>
    <w:rsid w:val="00EE36AD"/>
    <w:rsid w:val="00EE6CAD"/>
    <w:rsid w:val="00F036A8"/>
    <w:rsid w:val="00F21A69"/>
    <w:rsid w:val="00F2738C"/>
    <w:rsid w:val="00F62DE9"/>
    <w:rsid w:val="00F8787B"/>
    <w:rsid w:val="00F95DDE"/>
    <w:rsid w:val="00F96EA3"/>
    <w:rsid w:val="00F971B7"/>
    <w:rsid w:val="00FA4270"/>
    <w:rsid w:val="00FB4028"/>
    <w:rsid w:val="00FC7D1B"/>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1D2342"/>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1D2342"/>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1D2342"/>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1D2342"/>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1D2342"/>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1D2342"/>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1D2342"/>
    <w:pPr>
      <w:suppressAutoHyphens/>
      <w:spacing w:before="240" w:after="60"/>
      <w:outlineLvl w:val="6"/>
    </w:pPr>
    <w:rPr>
      <w:color w:val="auto"/>
      <w:lang w:eastAsia="zh-CN"/>
    </w:rPr>
  </w:style>
  <w:style w:type="paragraph" w:styleId="Ttulo8">
    <w:name w:val="heading 8"/>
    <w:basedOn w:val="Normal"/>
    <w:next w:val="Normal"/>
    <w:link w:val="Ttulo8Char"/>
    <w:qFormat/>
    <w:rsid w:val="001D2342"/>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1D2342"/>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1D2342"/>
    <w:rPr>
      <w:rFonts w:ascii="Arial" w:hAnsi="Arial"/>
      <w:b/>
      <w:bCs/>
      <w:kern w:val="1"/>
      <w:sz w:val="32"/>
      <w:szCs w:val="32"/>
      <w:lang w:eastAsia="zh-CN"/>
    </w:rPr>
  </w:style>
  <w:style w:type="character" w:customStyle="1" w:styleId="Ttulo2Char">
    <w:name w:val="Título 2 Char"/>
    <w:basedOn w:val="Fontepargpadro"/>
    <w:link w:val="Ttulo2"/>
    <w:rsid w:val="001D2342"/>
    <w:rPr>
      <w:rFonts w:ascii="Arial" w:hAnsi="Arial"/>
      <w:b/>
      <w:sz w:val="24"/>
      <w:lang w:eastAsia="zh-CN"/>
    </w:rPr>
  </w:style>
  <w:style w:type="character" w:customStyle="1" w:styleId="Ttulo3Char">
    <w:name w:val="Título 3 Char"/>
    <w:basedOn w:val="Fontepargpadro"/>
    <w:link w:val="Ttulo3"/>
    <w:rsid w:val="001D2342"/>
    <w:rPr>
      <w:rFonts w:ascii="Arial" w:hAnsi="Arial"/>
      <w:bCs/>
      <w:color w:val="000000"/>
      <w:sz w:val="24"/>
      <w:szCs w:val="24"/>
      <w:lang w:val="pt-PT" w:eastAsia="zh-CN"/>
    </w:rPr>
  </w:style>
  <w:style w:type="character" w:customStyle="1" w:styleId="Ttulo4Char">
    <w:name w:val="Título 4 Char"/>
    <w:basedOn w:val="Fontepargpadro"/>
    <w:link w:val="Ttulo4"/>
    <w:rsid w:val="001D2342"/>
    <w:rPr>
      <w:b/>
      <w:bCs/>
      <w:sz w:val="28"/>
      <w:szCs w:val="28"/>
      <w:lang w:eastAsia="zh-CN"/>
    </w:rPr>
  </w:style>
  <w:style w:type="character" w:customStyle="1" w:styleId="Ttulo5Char">
    <w:name w:val="Título 5 Char"/>
    <w:basedOn w:val="Fontepargpadro"/>
    <w:link w:val="Ttulo5"/>
    <w:rsid w:val="001D2342"/>
    <w:rPr>
      <w:rFonts w:ascii="Garamond" w:hAnsi="Garamond"/>
      <w:b/>
      <w:color w:val="000000"/>
      <w:sz w:val="28"/>
      <w:szCs w:val="24"/>
      <w:lang w:eastAsia="zh-CN"/>
    </w:rPr>
  </w:style>
  <w:style w:type="character" w:customStyle="1" w:styleId="Ttulo6Char1">
    <w:name w:val="Título 6 Char1"/>
    <w:basedOn w:val="Fontepargpadro"/>
    <w:link w:val="Ttulo6"/>
    <w:rsid w:val="001D2342"/>
    <w:rPr>
      <w:b/>
      <w:bCs/>
      <w:sz w:val="22"/>
      <w:szCs w:val="22"/>
      <w:lang w:eastAsia="zh-CN"/>
    </w:rPr>
  </w:style>
  <w:style w:type="character" w:customStyle="1" w:styleId="Ttulo7Char">
    <w:name w:val="Título 7 Char"/>
    <w:basedOn w:val="Fontepargpadro"/>
    <w:link w:val="Ttulo7"/>
    <w:rsid w:val="001D2342"/>
    <w:rPr>
      <w:sz w:val="24"/>
      <w:szCs w:val="24"/>
      <w:lang w:eastAsia="zh-CN"/>
    </w:rPr>
  </w:style>
  <w:style w:type="character" w:customStyle="1" w:styleId="Ttulo8Char">
    <w:name w:val="Título 8 Char"/>
    <w:basedOn w:val="Fontepargpadro"/>
    <w:link w:val="Ttulo8"/>
    <w:rsid w:val="001D2342"/>
    <w:rPr>
      <w:i/>
      <w:iCs/>
      <w:sz w:val="24"/>
      <w:szCs w:val="24"/>
      <w:lang w:eastAsia="zh-CN"/>
    </w:rPr>
  </w:style>
  <w:style w:type="character" w:customStyle="1" w:styleId="Ttulo9Char">
    <w:name w:val="Título 9 Char"/>
    <w:basedOn w:val="Fontepargpadro"/>
    <w:link w:val="Ttulo9"/>
    <w:rsid w:val="001D2342"/>
    <w:rPr>
      <w:rFonts w:ascii="Arial" w:hAnsi="Arial" w:cs="Arial"/>
      <w:sz w:val="22"/>
      <w:szCs w:val="22"/>
      <w:lang w:eastAsia="zh-CN"/>
    </w:rPr>
  </w:style>
  <w:style w:type="character" w:customStyle="1" w:styleId="WW8Num1z0">
    <w:name w:val="WW8Num1z0"/>
    <w:rsid w:val="001D2342"/>
  </w:style>
  <w:style w:type="character" w:customStyle="1" w:styleId="WW8Num1z1">
    <w:name w:val="WW8Num1z1"/>
    <w:rsid w:val="001D2342"/>
  </w:style>
  <w:style w:type="character" w:customStyle="1" w:styleId="WW8Num1z2">
    <w:name w:val="WW8Num1z2"/>
    <w:rsid w:val="001D2342"/>
  </w:style>
  <w:style w:type="character" w:customStyle="1" w:styleId="WW8Num1z3">
    <w:name w:val="WW8Num1z3"/>
    <w:rsid w:val="001D2342"/>
  </w:style>
  <w:style w:type="character" w:customStyle="1" w:styleId="WW8Num1z4">
    <w:name w:val="WW8Num1z4"/>
    <w:rsid w:val="001D2342"/>
  </w:style>
  <w:style w:type="character" w:customStyle="1" w:styleId="WW8Num1z5">
    <w:name w:val="WW8Num1z5"/>
    <w:rsid w:val="001D2342"/>
  </w:style>
  <w:style w:type="character" w:customStyle="1" w:styleId="WW8Num1z6">
    <w:name w:val="WW8Num1z6"/>
    <w:rsid w:val="001D2342"/>
  </w:style>
  <w:style w:type="character" w:customStyle="1" w:styleId="WW8Num1z7">
    <w:name w:val="WW8Num1z7"/>
    <w:rsid w:val="001D2342"/>
  </w:style>
  <w:style w:type="character" w:customStyle="1" w:styleId="WW8Num1z8">
    <w:name w:val="WW8Num1z8"/>
    <w:rsid w:val="001D2342"/>
  </w:style>
  <w:style w:type="character" w:customStyle="1" w:styleId="WW8Num2z0">
    <w:name w:val="WW8Num2z0"/>
    <w:rsid w:val="001D2342"/>
    <w:rPr>
      <w:rFonts w:hint="default"/>
    </w:rPr>
  </w:style>
  <w:style w:type="character" w:customStyle="1" w:styleId="WW8Num3z0">
    <w:name w:val="WW8Num3z0"/>
    <w:rsid w:val="001D2342"/>
  </w:style>
  <w:style w:type="character" w:customStyle="1" w:styleId="WW8Num3z1">
    <w:name w:val="WW8Num3z1"/>
    <w:rsid w:val="001D2342"/>
  </w:style>
  <w:style w:type="character" w:customStyle="1" w:styleId="WW8Num3z2">
    <w:name w:val="WW8Num3z2"/>
    <w:rsid w:val="001D2342"/>
  </w:style>
  <w:style w:type="character" w:customStyle="1" w:styleId="WW8Num3z3">
    <w:name w:val="WW8Num3z3"/>
    <w:rsid w:val="001D2342"/>
  </w:style>
  <w:style w:type="character" w:customStyle="1" w:styleId="WW8Num3z4">
    <w:name w:val="WW8Num3z4"/>
    <w:rsid w:val="001D2342"/>
  </w:style>
  <w:style w:type="character" w:customStyle="1" w:styleId="WW8Num3z5">
    <w:name w:val="WW8Num3z5"/>
    <w:rsid w:val="001D2342"/>
  </w:style>
  <w:style w:type="character" w:customStyle="1" w:styleId="WW8Num3z6">
    <w:name w:val="WW8Num3z6"/>
    <w:rsid w:val="001D2342"/>
  </w:style>
  <w:style w:type="character" w:customStyle="1" w:styleId="WW8Num3z7">
    <w:name w:val="WW8Num3z7"/>
    <w:rsid w:val="001D2342"/>
  </w:style>
  <w:style w:type="character" w:customStyle="1" w:styleId="WW8Num3z8">
    <w:name w:val="WW8Num3z8"/>
    <w:rsid w:val="001D2342"/>
  </w:style>
  <w:style w:type="character" w:customStyle="1" w:styleId="WW8Num4z0">
    <w:name w:val="WW8Num4z0"/>
    <w:rsid w:val="001D2342"/>
  </w:style>
  <w:style w:type="character" w:customStyle="1" w:styleId="WW8Num4z1">
    <w:name w:val="WW8Num4z1"/>
    <w:rsid w:val="001D2342"/>
    <w:rPr>
      <w:b w:val="0"/>
    </w:rPr>
  </w:style>
  <w:style w:type="character" w:customStyle="1" w:styleId="WW8Num4z2">
    <w:name w:val="WW8Num4z2"/>
    <w:rsid w:val="001D2342"/>
  </w:style>
  <w:style w:type="character" w:customStyle="1" w:styleId="WW8Num4z3">
    <w:name w:val="WW8Num4z3"/>
    <w:rsid w:val="001D2342"/>
  </w:style>
  <w:style w:type="character" w:customStyle="1" w:styleId="WW8Num4z4">
    <w:name w:val="WW8Num4z4"/>
    <w:rsid w:val="001D2342"/>
  </w:style>
  <w:style w:type="character" w:customStyle="1" w:styleId="WW8Num4z5">
    <w:name w:val="WW8Num4z5"/>
    <w:rsid w:val="001D2342"/>
  </w:style>
  <w:style w:type="character" w:customStyle="1" w:styleId="WW8Num4z6">
    <w:name w:val="WW8Num4z6"/>
    <w:rsid w:val="001D2342"/>
  </w:style>
  <w:style w:type="character" w:customStyle="1" w:styleId="WW8Num4z7">
    <w:name w:val="WW8Num4z7"/>
    <w:rsid w:val="001D2342"/>
  </w:style>
  <w:style w:type="character" w:customStyle="1" w:styleId="WW8Num4z8">
    <w:name w:val="WW8Num4z8"/>
    <w:rsid w:val="001D2342"/>
  </w:style>
  <w:style w:type="character" w:customStyle="1" w:styleId="WW8Num5z0">
    <w:name w:val="WW8Num5z0"/>
    <w:rsid w:val="001D2342"/>
    <w:rPr>
      <w:rFonts w:hint="default"/>
    </w:rPr>
  </w:style>
  <w:style w:type="character" w:customStyle="1" w:styleId="WW8Num6z0">
    <w:name w:val="WW8Num6z0"/>
    <w:rsid w:val="001D2342"/>
    <w:rPr>
      <w:rFonts w:hint="default"/>
    </w:rPr>
  </w:style>
  <w:style w:type="character" w:customStyle="1" w:styleId="WW8Num6z1">
    <w:name w:val="WW8Num6z1"/>
    <w:rsid w:val="001D2342"/>
    <w:rPr>
      <w:rFonts w:ascii="Verdana" w:hAnsi="Verdana" w:cs="Arial" w:hint="default"/>
      <w:b w:val="0"/>
      <w:sz w:val="22"/>
      <w:szCs w:val="22"/>
    </w:rPr>
  </w:style>
  <w:style w:type="character" w:customStyle="1" w:styleId="WW8Num7z0">
    <w:name w:val="WW8Num7z0"/>
    <w:rsid w:val="001D2342"/>
    <w:rPr>
      <w:rFonts w:ascii="Symbol" w:eastAsia="Times New Roman" w:hAnsi="Symbol" w:cs="Arial" w:hint="default"/>
    </w:rPr>
  </w:style>
  <w:style w:type="character" w:customStyle="1" w:styleId="WW8Num7z1">
    <w:name w:val="WW8Num7z1"/>
    <w:rsid w:val="001D2342"/>
    <w:rPr>
      <w:rFonts w:ascii="Courier New" w:hAnsi="Courier New" w:cs="Courier New" w:hint="default"/>
    </w:rPr>
  </w:style>
  <w:style w:type="character" w:customStyle="1" w:styleId="WW8Num7z2">
    <w:name w:val="WW8Num7z2"/>
    <w:rsid w:val="001D2342"/>
    <w:rPr>
      <w:rFonts w:ascii="Wingdings" w:hAnsi="Wingdings" w:cs="Wingdings" w:hint="default"/>
    </w:rPr>
  </w:style>
  <w:style w:type="character" w:customStyle="1" w:styleId="WW8Num7z3">
    <w:name w:val="WW8Num7z3"/>
    <w:rsid w:val="001D2342"/>
    <w:rPr>
      <w:rFonts w:ascii="Symbol" w:hAnsi="Symbol" w:cs="Symbol" w:hint="default"/>
    </w:rPr>
  </w:style>
  <w:style w:type="character" w:customStyle="1" w:styleId="WW8Num8z0">
    <w:name w:val="WW8Num8z0"/>
    <w:rsid w:val="001D2342"/>
  </w:style>
  <w:style w:type="character" w:customStyle="1" w:styleId="WW8Num8z1">
    <w:name w:val="WW8Num8z1"/>
    <w:rsid w:val="001D2342"/>
  </w:style>
  <w:style w:type="character" w:customStyle="1" w:styleId="WW8Num8z2">
    <w:name w:val="WW8Num8z2"/>
    <w:rsid w:val="001D2342"/>
  </w:style>
  <w:style w:type="character" w:customStyle="1" w:styleId="WW8Num8z3">
    <w:name w:val="WW8Num8z3"/>
    <w:rsid w:val="001D2342"/>
  </w:style>
  <w:style w:type="character" w:customStyle="1" w:styleId="WW8Num8z4">
    <w:name w:val="WW8Num8z4"/>
    <w:rsid w:val="001D2342"/>
  </w:style>
  <w:style w:type="character" w:customStyle="1" w:styleId="WW8Num8z5">
    <w:name w:val="WW8Num8z5"/>
    <w:rsid w:val="001D2342"/>
  </w:style>
  <w:style w:type="character" w:customStyle="1" w:styleId="WW8Num8z6">
    <w:name w:val="WW8Num8z6"/>
    <w:rsid w:val="001D2342"/>
  </w:style>
  <w:style w:type="character" w:customStyle="1" w:styleId="WW8Num8z7">
    <w:name w:val="WW8Num8z7"/>
    <w:rsid w:val="001D2342"/>
  </w:style>
  <w:style w:type="character" w:customStyle="1" w:styleId="WW8Num8z8">
    <w:name w:val="WW8Num8z8"/>
    <w:rsid w:val="001D2342"/>
  </w:style>
  <w:style w:type="character" w:customStyle="1" w:styleId="WW8Num9z0">
    <w:name w:val="WW8Num9z0"/>
    <w:rsid w:val="001D2342"/>
  </w:style>
  <w:style w:type="character" w:customStyle="1" w:styleId="WW8Num9z1">
    <w:name w:val="WW8Num9z1"/>
    <w:rsid w:val="001D2342"/>
  </w:style>
  <w:style w:type="character" w:customStyle="1" w:styleId="WW8Num9z2">
    <w:name w:val="WW8Num9z2"/>
    <w:rsid w:val="001D2342"/>
  </w:style>
  <w:style w:type="character" w:customStyle="1" w:styleId="WW8Num9z3">
    <w:name w:val="WW8Num9z3"/>
    <w:rsid w:val="001D2342"/>
  </w:style>
  <w:style w:type="character" w:customStyle="1" w:styleId="WW8Num9z4">
    <w:name w:val="WW8Num9z4"/>
    <w:rsid w:val="001D2342"/>
  </w:style>
  <w:style w:type="character" w:customStyle="1" w:styleId="WW8Num9z5">
    <w:name w:val="WW8Num9z5"/>
    <w:rsid w:val="001D2342"/>
  </w:style>
  <w:style w:type="character" w:customStyle="1" w:styleId="WW8Num9z6">
    <w:name w:val="WW8Num9z6"/>
    <w:rsid w:val="001D2342"/>
  </w:style>
  <w:style w:type="character" w:customStyle="1" w:styleId="WW8Num9z7">
    <w:name w:val="WW8Num9z7"/>
    <w:rsid w:val="001D2342"/>
  </w:style>
  <w:style w:type="character" w:customStyle="1" w:styleId="WW8Num9z8">
    <w:name w:val="WW8Num9z8"/>
    <w:rsid w:val="001D2342"/>
  </w:style>
  <w:style w:type="character" w:customStyle="1" w:styleId="WW8Num10z0">
    <w:name w:val="WW8Num10z0"/>
    <w:rsid w:val="001D2342"/>
  </w:style>
  <w:style w:type="character" w:customStyle="1" w:styleId="WW8Num10z1">
    <w:name w:val="WW8Num10z1"/>
    <w:rsid w:val="001D2342"/>
  </w:style>
  <w:style w:type="character" w:customStyle="1" w:styleId="WW8Num10z2">
    <w:name w:val="WW8Num10z2"/>
    <w:rsid w:val="001D2342"/>
  </w:style>
  <w:style w:type="character" w:customStyle="1" w:styleId="WW8Num10z3">
    <w:name w:val="WW8Num10z3"/>
    <w:rsid w:val="001D2342"/>
  </w:style>
  <w:style w:type="character" w:customStyle="1" w:styleId="WW8Num10z4">
    <w:name w:val="WW8Num10z4"/>
    <w:rsid w:val="001D2342"/>
  </w:style>
  <w:style w:type="character" w:customStyle="1" w:styleId="WW8Num10z5">
    <w:name w:val="WW8Num10z5"/>
    <w:rsid w:val="001D2342"/>
  </w:style>
  <w:style w:type="character" w:customStyle="1" w:styleId="WW8Num10z6">
    <w:name w:val="WW8Num10z6"/>
    <w:rsid w:val="001D2342"/>
  </w:style>
  <w:style w:type="character" w:customStyle="1" w:styleId="WW8Num10z7">
    <w:name w:val="WW8Num10z7"/>
    <w:rsid w:val="001D2342"/>
  </w:style>
  <w:style w:type="character" w:customStyle="1" w:styleId="WW8Num10z8">
    <w:name w:val="WW8Num10z8"/>
    <w:rsid w:val="001D2342"/>
  </w:style>
  <w:style w:type="character" w:customStyle="1" w:styleId="WW8Num11z0">
    <w:name w:val="WW8Num11z0"/>
    <w:rsid w:val="001D2342"/>
  </w:style>
  <w:style w:type="character" w:customStyle="1" w:styleId="WW8Num11z1">
    <w:name w:val="WW8Num11z1"/>
    <w:rsid w:val="001D2342"/>
  </w:style>
  <w:style w:type="character" w:customStyle="1" w:styleId="WW8Num11z2">
    <w:name w:val="WW8Num11z2"/>
    <w:rsid w:val="001D2342"/>
  </w:style>
  <w:style w:type="character" w:customStyle="1" w:styleId="WW8Num11z3">
    <w:name w:val="WW8Num11z3"/>
    <w:rsid w:val="001D2342"/>
  </w:style>
  <w:style w:type="character" w:customStyle="1" w:styleId="WW8Num11z4">
    <w:name w:val="WW8Num11z4"/>
    <w:rsid w:val="001D2342"/>
  </w:style>
  <w:style w:type="character" w:customStyle="1" w:styleId="WW8Num11z5">
    <w:name w:val="WW8Num11z5"/>
    <w:rsid w:val="001D2342"/>
  </w:style>
  <w:style w:type="character" w:customStyle="1" w:styleId="WW8Num11z6">
    <w:name w:val="WW8Num11z6"/>
    <w:rsid w:val="001D2342"/>
  </w:style>
  <w:style w:type="character" w:customStyle="1" w:styleId="WW8Num11z7">
    <w:name w:val="WW8Num11z7"/>
    <w:rsid w:val="001D2342"/>
  </w:style>
  <w:style w:type="character" w:customStyle="1" w:styleId="WW8Num11z8">
    <w:name w:val="WW8Num11z8"/>
    <w:rsid w:val="001D2342"/>
  </w:style>
  <w:style w:type="character" w:customStyle="1" w:styleId="WW8Num12z0">
    <w:name w:val="WW8Num12z0"/>
    <w:rsid w:val="001D2342"/>
    <w:rPr>
      <w:strike w:val="0"/>
      <w:dstrike w:val="0"/>
      <w:color w:val="auto"/>
    </w:rPr>
  </w:style>
  <w:style w:type="character" w:customStyle="1" w:styleId="WW8Num12z1">
    <w:name w:val="WW8Num12z1"/>
    <w:rsid w:val="001D2342"/>
  </w:style>
  <w:style w:type="character" w:customStyle="1" w:styleId="WW8Num12z2">
    <w:name w:val="WW8Num12z2"/>
    <w:rsid w:val="001D2342"/>
  </w:style>
  <w:style w:type="character" w:customStyle="1" w:styleId="WW8Num12z3">
    <w:name w:val="WW8Num12z3"/>
    <w:rsid w:val="001D2342"/>
  </w:style>
  <w:style w:type="character" w:customStyle="1" w:styleId="WW8Num12z4">
    <w:name w:val="WW8Num12z4"/>
    <w:rsid w:val="001D2342"/>
  </w:style>
  <w:style w:type="character" w:customStyle="1" w:styleId="WW8Num12z5">
    <w:name w:val="WW8Num12z5"/>
    <w:rsid w:val="001D2342"/>
  </w:style>
  <w:style w:type="character" w:customStyle="1" w:styleId="WW8Num12z6">
    <w:name w:val="WW8Num12z6"/>
    <w:rsid w:val="001D2342"/>
  </w:style>
  <w:style w:type="character" w:customStyle="1" w:styleId="WW8Num12z7">
    <w:name w:val="WW8Num12z7"/>
    <w:rsid w:val="001D2342"/>
  </w:style>
  <w:style w:type="character" w:customStyle="1" w:styleId="WW8Num12z8">
    <w:name w:val="WW8Num12z8"/>
    <w:rsid w:val="001D2342"/>
  </w:style>
  <w:style w:type="character" w:customStyle="1" w:styleId="WW8Num13z0">
    <w:name w:val="WW8Num13z0"/>
    <w:rsid w:val="001D2342"/>
    <w:rPr>
      <w:rFonts w:hint="default"/>
      <w:sz w:val="22"/>
    </w:rPr>
  </w:style>
  <w:style w:type="character" w:customStyle="1" w:styleId="WW8Num13z1">
    <w:name w:val="WW8Num13z1"/>
    <w:rsid w:val="001D2342"/>
  </w:style>
  <w:style w:type="character" w:customStyle="1" w:styleId="WW8Num13z2">
    <w:name w:val="WW8Num13z2"/>
    <w:rsid w:val="001D2342"/>
  </w:style>
  <w:style w:type="character" w:customStyle="1" w:styleId="WW8Num13z3">
    <w:name w:val="WW8Num13z3"/>
    <w:rsid w:val="001D2342"/>
  </w:style>
  <w:style w:type="character" w:customStyle="1" w:styleId="WW8Num13z4">
    <w:name w:val="WW8Num13z4"/>
    <w:rsid w:val="001D2342"/>
  </w:style>
  <w:style w:type="character" w:customStyle="1" w:styleId="WW8Num13z5">
    <w:name w:val="WW8Num13z5"/>
    <w:rsid w:val="001D2342"/>
  </w:style>
  <w:style w:type="character" w:customStyle="1" w:styleId="WW8Num13z6">
    <w:name w:val="WW8Num13z6"/>
    <w:rsid w:val="001D2342"/>
  </w:style>
  <w:style w:type="character" w:customStyle="1" w:styleId="WW8Num13z7">
    <w:name w:val="WW8Num13z7"/>
    <w:rsid w:val="001D2342"/>
  </w:style>
  <w:style w:type="character" w:customStyle="1" w:styleId="WW8Num13z8">
    <w:name w:val="WW8Num13z8"/>
    <w:rsid w:val="001D2342"/>
  </w:style>
  <w:style w:type="character" w:customStyle="1" w:styleId="WW8Num14z0">
    <w:name w:val="WW8Num14z0"/>
    <w:rsid w:val="001D2342"/>
    <w:rPr>
      <w:rFonts w:hint="default"/>
    </w:rPr>
  </w:style>
  <w:style w:type="character" w:customStyle="1" w:styleId="WW8Num15z0">
    <w:name w:val="WW8Num15z0"/>
    <w:rsid w:val="001D2342"/>
    <w:rPr>
      <w:rFonts w:hint="default"/>
    </w:rPr>
  </w:style>
  <w:style w:type="character" w:customStyle="1" w:styleId="WW8Num16z0">
    <w:name w:val="WW8Num16z0"/>
    <w:rsid w:val="001D2342"/>
    <w:rPr>
      <w:rFonts w:hint="default"/>
    </w:rPr>
  </w:style>
  <w:style w:type="character" w:customStyle="1" w:styleId="WW8Num17z0">
    <w:name w:val="WW8Num17z0"/>
    <w:rsid w:val="001D2342"/>
  </w:style>
  <w:style w:type="character" w:customStyle="1" w:styleId="WW8Num17z1">
    <w:name w:val="WW8Num17z1"/>
    <w:rsid w:val="001D2342"/>
  </w:style>
  <w:style w:type="character" w:customStyle="1" w:styleId="WW8Num17z2">
    <w:name w:val="WW8Num17z2"/>
    <w:rsid w:val="001D2342"/>
  </w:style>
  <w:style w:type="character" w:customStyle="1" w:styleId="WW8Num17z3">
    <w:name w:val="WW8Num17z3"/>
    <w:rsid w:val="001D2342"/>
  </w:style>
  <w:style w:type="character" w:customStyle="1" w:styleId="WW8Num17z4">
    <w:name w:val="WW8Num17z4"/>
    <w:rsid w:val="001D2342"/>
  </w:style>
  <w:style w:type="character" w:customStyle="1" w:styleId="WW8Num17z5">
    <w:name w:val="WW8Num17z5"/>
    <w:rsid w:val="001D2342"/>
  </w:style>
  <w:style w:type="character" w:customStyle="1" w:styleId="WW8Num17z6">
    <w:name w:val="WW8Num17z6"/>
    <w:rsid w:val="001D2342"/>
  </w:style>
  <w:style w:type="character" w:customStyle="1" w:styleId="WW8Num17z7">
    <w:name w:val="WW8Num17z7"/>
    <w:rsid w:val="001D2342"/>
  </w:style>
  <w:style w:type="character" w:customStyle="1" w:styleId="WW8Num17z8">
    <w:name w:val="WW8Num17z8"/>
    <w:rsid w:val="001D2342"/>
  </w:style>
  <w:style w:type="character" w:customStyle="1" w:styleId="WW8Num18z0">
    <w:name w:val="WW8Num18z0"/>
    <w:rsid w:val="001D2342"/>
    <w:rPr>
      <w:rFonts w:hint="default"/>
    </w:rPr>
  </w:style>
  <w:style w:type="character" w:customStyle="1" w:styleId="WW8Num19z0">
    <w:name w:val="WW8Num19z0"/>
    <w:rsid w:val="001D2342"/>
    <w:rPr>
      <w:strike w:val="0"/>
      <w:dstrike w:val="0"/>
      <w:color w:val="auto"/>
    </w:rPr>
  </w:style>
  <w:style w:type="character" w:customStyle="1" w:styleId="WW8Num19z1">
    <w:name w:val="WW8Num19z1"/>
    <w:rsid w:val="001D2342"/>
  </w:style>
  <w:style w:type="character" w:customStyle="1" w:styleId="WW8Num19z2">
    <w:name w:val="WW8Num19z2"/>
    <w:rsid w:val="001D2342"/>
  </w:style>
  <w:style w:type="character" w:customStyle="1" w:styleId="WW8Num19z3">
    <w:name w:val="WW8Num19z3"/>
    <w:rsid w:val="001D2342"/>
  </w:style>
  <w:style w:type="character" w:customStyle="1" w:styleId="WW8Num19z4">
    <w:name w:val="WW8Num19z4"/>
    <w:rsid w:val="001D2342"/>
  </w:style>
  <w:style w:type="character" w:customStyle="1" w:styleId="WW8Num19z5">
    <w:name w:val="WW8Num19z5"/>
    <w:rsid w:val="001D2342"/>
  </w:style>
  <w:style w:type="character" w:customStyle="1" w:styleId="WW8Num19z6">
    <w:name w:val="WW8Num19z6"/>
    <w:rsid w:val="001D2342"/>
  </w:style>
  <w:style w:type="character" w:customStyle="1" w:styleId="WW8Num19z7">
    <w:name w:val="WW8Num19z7"/>
    <w:rsid w:val="001D2342"/>
  </w:style>
  <w:style w:type="character" w:customStyle="1" w:styleId="WW8Num19z8">
    <w:name w:val="WW8Num19z8"/>
    <w:rsid w:val="001D2342"/>
  </w:style>
  <w:style w:type="character" w:customStyle="1" w:styleId="WW8Num20z0">
    <w:name w:val="WW8Num20z0"/>
    <w:rsid w:val="001D2342"/>
  </w:style>
  <w:style w:type="character" w:customStyle="1" w:styleId="WW8Num20z1">
    <w:name w:val="WW8Num20z1"/>
    <w:rsid w:val="001D2342"/>
  </w:style>
  <w:style w:type="character" w:customStyle="1" w:styleId="WW8Num20z2">
    <w:name w:val="WW8Num20z2"/>
    <w:rsid w:val="001D2342"/>
  </w:style>
  <w:style w:type="character" w:customStyle="1" w:styleId="WW8Num20z3">
    <w:name w:val="WW8Num20z3"/>
    <w:rsid w:val="001D2342"/>
  </w:style>
  <w:style w:type="character" w:customStyle="1" w:styleId="WW8Num20z4">
    <w:name w:val="WW8Num20z4"/>
    <w:rsid w:val="001D2342"/>
  </w:style>
  <w:style w:type="character" w:customStyle="1" w:styleId="WW8Num20z5">
    <w:name w:val="WW8Num20z5"/>
    <w:rsid w:val="001D2342"/>
  </w:style>
  <w:style w:type="character" w:customStyle="1" w:styleId="WW8Num20z6">
    <w:name w:val="WW8Num20z6"/>
    <w:rsid w:val="001D2342"/>
  </w:style>
  <w:style w:type="character" w:customStyle="1" w:styleId="WW8Num20z7">
    <w:name w:val="WW8Num20z7"/>
    <w:rsid w:val="001D2342"/>
  </w:style>
  <w:style w:type="character" w:customStyle="1" w:styleId="WW8Num20z8">
    <w:name w:val="WW8Num20z8"/>
    <w:rsid w:val="001D2342"/>
  </w:style>
  <w:style w:type="character" w:customStyle="1" w:styleId="WW8Num21z0">
    <w:name w:val="WW8Num21z0"/>
    <w:rsid w:val="001D2342"/>
    <w:rPr>
      <w:color w:val="auto"/>
    </w:rPr>
  </w:style>
  <w:style w:type="character" w:customStyle="1" w:styleId="WW8Num21z1">
    <w:name w:val="WW8Num21z1"/>
    <w:rsid w:val="001D2342"/>
  </w:style>
  <w:style w:type="character" w:customStyle="1" w:styleId="WW8Num21z2">
    <w:name w:val="WW8Num21z2"/>
    <w:rsid w:val="001D2342"/>
  </w:style>
  <w:style w:type="character" w:customStyle="1" w:styleId="WW8Num21z3">
    <w:name w:val="WW8Num21z3"/>
    <w:rsid w:val="001D2342"/>
  </w:style>
  <w:style w:type="character" w:customStyle="1" w:styleId="WW8Num21z4">
    <w:name w:val="WW8Num21z4"/>
    <w:rsid w:val="001D2342"/>
  </w:style>
  <w:style w:type="character" w:customStyle="1" w:styleId="WW8Num21z5">
    <w:name w:val="WW8Num21z5"/>
    <w:rsid w:val="001D2342"/>
  </w:style>
  <w:style w:type="character" w:customStyle="1" w:styleId="WW8Num21z6">
    <w:name w:val="WW8Num21z6"/>
    <w:rsid w:val="001D2342"/>
  </w:style>
  <w:style w:type="character" w:customStyle="1" w:styleId="WW8Num21z7">
    <w:name w:val="WW8Num21z7"/>
    <w:rsid w:val="001D2342"/>
  </w:style>
  <w:style w:type="character" w:customStyle="1" w:styleId="WW8Num21z8">
    <w:name w:val="WW8Num21z8"/>
    <w:rsid w:val="001D2342"/>
  </w:style>
  <w:style w:type="character" w:customStyle="1" w:styleId="WW8Num22z0">
    <w:name w:val="WW8Num22z0"/>
    <w:rsid w:val="001D2342"/>
    <w:rPr>
      <w:strike w:val="0"/>
      <w:dstrike w:val="0"/>
      <w:color w:val="auto"/>
    </w:rPr>
  </w:style>
  <w:style w:type="character" w:customStyle="1" w:styleId="WW8Num22z1">
    <w:name w:val="WW8Num22z1"/>
    <w:rsid w:val="001D2342"/>
  </w:style>
  <w:style w:type="character" w:customStyle="1" w:styleId="WW8Num22z2">
    <w:name w:val="WW8Num22z2"/>
    <w:rsid w:val="001D2342"/>
  </w:style>
  <w:style w:type="character" w:customStyle="1" w:styleId="WW8Num22z3">
    <w:name w:val="WW8Num22z3"/>
    <w:rsid w:val="001D2342"/>
  </w:style>
  <w:style w:type="character" w:customStyle="1" w:styleId="WW8Num22z4">
    <w:name w:val="WW8Num22z4"/>
    <w:rsid w:val="001D2342"/>
  </w:style>
  <w:style w:type="character" w:customStyle="1" w:styleId="WW8Num22z5">
    <w:name w:val="WW8Num22z5"/>
    <w:rsid w:val="001D2342"/>
  </w:style>
  <w:style w:type="character" w:customStyle="1" w:styleId="WW8Num22z6">
    <w:name w:val="WW8Num22z6"/>
    <w:rsid w:val="001D2342"/>
  </w:style>
  <w:style w:type="character" w:customStyle="1" w:styleId="WW8Num22z7">
    <w:name w:val="WW8Num22z7"/>
    <w:rsid w:val="001D2342"/>
  </w:style>
  <w:style w:type="character" w:customStyle="1" w:styleId="WW8Num22z8">
    <w:name w:val="WW8Num22z8"/>
    <w:rsid w:val="001D2342"/>
  </w:style>
  <w:style w:type="character" w:customStyle="1" w:styleId="WW8Num23z0">
    <w:name w:val="WW8Num23z0"/>
    <w:rsid w:val="001D2342"/>
  </w:style>
  <w:style w:type="character" w:customStyle="1" w:styleId="WW8Num23z1">
    <w:name w:val="WW8Num23z1"/>
    <w:rsid w:val="001D2342"/>
    <w:rPr>
      <w:b/>
    </w:rPr>
  </w:style>
  <w:style w:type="character" w:customStyle="1" w:styleId="WW8Num23z2">
    <w:name w:val="WW8Num23z2"/>
    <w:rsid w:val="001D2342"/>
  </w:style>
  <w:style w:type="character" w:customStyle="1" w:styleId="WW8Num23z3">
    <w:name w:val="WW8Num23z3"/>
    <w:rsid w:val="001D2342"/>
  </w:style>
  <w:style w:type="character" w:customStyle="1" w:styleId="WW8Num23z4">
    <w:name w:val="WW8Num23z4"/>
    <w:rsid w:val="001D2342"/>
  </w:style>
  <w:style w:type="character" w:customStyle="1" w:styleId="WW8Num23z5">
    <w:name w:val="WW8Num23z5"/>
    <w:rsid w:val="001D2342"/>
  </w:style>
  <w:style w:type="character" w:customStyle="1" w:styleId="WW8Num23z6">
    <w:name w:val="WW8Num23z6"/>
    <w:rsid w:val="001D2342"/>
  </w:style>
  <w:style w:type="character" w:customStyle="1" w:styleId="WW8Num23z7">
    <w:name w:val="WW8Num23z7"/>
    <w:rsid w:val="001D2342"/>
  </w:style>
  <w:style w:type="character" w:customStyle="1" w:styleId="WW8Num23z8">
    <w:name w:val="WW8Num23z8"/>
    <w:rsid w:val="001D2342"/>
  </w:style>
  <w:style w:type="character" w:customStyle="1" w:styleId="Fontepargpadro3">
    <w:name w:val="Fonte parág. padrão3"/>
    <w:rsid w:val="001D2342"/>
  </w:style>
  <w:style w:type="character" w:customStyle="1" w:styleId="CorpodetextoChar">
    <w:name w:val="Corpo de texto Char"/>
    <w:rsid w:val="001D2342"/>
    <w:rPr>
      <w:rFonts w:ascii="Arial" w:hAnsi="Arial" w:cs="Arial"/>
      <w:sz w:val="22"/>
    </w:rPr>
  </w:style>
  <w:style w:type="character" w:customStyle="1" w:styleId="Corpodetexto2Char">
    <w:name w:val="Corpo de texto 2 Char"/>
    <w:rsid w:val="001D2342"/>
    <w:rPr>
      <w:rFonts w:ascii="Arial" w:hAnsi="Arial" w:cs="Arial"/>
      <w:sz w:val="24"/>
      <w:szCs w:val="24"/>
    </w:rPr>
  </w:style>
  <w:style w:type="character" w:customStyle="1" w:styleId="Recuodecorpodetexto3Char">
    <w:name w:val="Recuo de corpo de texto 3 Char"/>
    <w:rsid w:val="001D2342"/>
    <w:rPr>
      <w:sz w:val="16"/>
      <w:szCs w:val="16"/>
    </w:rPr>
  </w:style>
  <w:style w:type="character" w:customStyle="1" w:styleId="Absatz-Standardschriftart">
    <w:name w:val="Absatz-Standardschriftart"/>
    <w:rsid w:val="001D2342"/>
  </w:style>
  <w:style w:type="character" w:customStyle="1" w:styleId="WW-Absatz-Standardschriftart">
    <w:name w:val="WW-Absatz-Standardschriftart"/>
    <w:rsid w:val="001D2342"/>
  </w:style>
  <w:style w:type="character" w:customStyle="1" w:styleId="Fontepargpadro2">
    <w:name w:val="Fonte parág. padrão2"/>
    <w:rsid w:val="001D2342"/>
  </w:style>
  <w:style w:type="character" w:customStyle="1" w:styleId="Fontepargpadro1">
    <w:name w:val="Fonte parág. padrão1"/>
    <w:rsid w:val="001D2342"/>
  </w:style>
  <w:style w:type="character" w:styleId="Hyperlink">
    <w:name w:val="Hyperlink"/>
    <w:uiPriority w:val="99"/>
    <w:rsid w:val="001D2342"/>
    <w:rPr>
      <w:color w:val="0000FF"/>
      <w:u w:val="single"/>
    </w:rPr>
  </w:style>
  <w:style w:type="character" w:customStyle="1" w:styleId="TtuloChar">
    <w:name w:val="Título Char"/>
    <w:rsid w:val="001D2342"/>
    <w:rPr>
      <w:rFonts w:ascii="Cambria" w:hAnsi="Cambria" w:cs="Cambria"/>
      <w:color w:val="17365D"/>
      <w:spacing w:val="5"/>
      <w:kern w:val="1"/>
      <w:sz w:val="52"/>
      <w:szCs w:val="52"/>
    </w:rPr>
  </w:style>
  <w:style w:type="character" w:customStyle="1" w:styleId="RecuodecorpodetextoChar">
    <w:name w:val="Recuo de corpo de texto Char"/>
    <w:rsid w:val="001D2342"/>
    <w:rPr>
      <w:rFonts w:ascii="Arial" w:hAnsi="Arial" w:cs="Arial"/>
      <w:sz w:val="24"/>
    </w:rPr>
  </w:style>
  <w:style w:type="character" w:customStyle="1" w:styleId="Corpodetexto3Char">
    <w:name w:val="Corpo de texto 3 Char"/>
    <w:rsid w:val="001D2342"/>
    <w:rPr>
      <w:sz w:val="16"/>
      <w:szCs w:val="16"/>
    </w:rPr>
  </w:style>
  <w:style w:type="character" w:customStyle="1" w:styleId="Recuodecorpodetexto2Char">
    <w:name w:val="Recuo de corpo de texto 2 Char"/>
    <w:rsid w:val="001D2342"/>
    <w:rPr>
      <w:sz w:val="24"/>
      <w:szCs w:val="24"/>
    </w:rPr>
  </w:style>
  <w:style w:type="character" w:styleId="nfase">
    <w:name w:val="Emphasis"/>
    <w:qFormat/>
    <w:rsid w:val="001D2342"/>
    <w:rPr>
      <w:i/>
      <w:iCs/>
    </w:rPr>
  </w:style>
  <w:style w:type="character" w:styleId="HiperlinkVisitado">
    <w:name w:val="FollowedHyperlink"/>
    <w:uiPriority w:val="99"/>
    <w:rsid w:val="001D2342"/>
    <w:rPr>
      <w:color w:val="954F72"/>
      <w:u w:val="single"/>
    </w:rPr>
  </w:style>
  <w:style w:type="paragraph" w:customStyle="1" w:styleId="Ttulo10">
    <w:name w:val="Título1"/>
    <w:basedOn w:val="Normal"/>
    <w:next w:val="Normal"/>
    <w:rsid w:val="001D2342"/>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1D2342"/>
    <w:pPr>
      <w:suppressAutoHyphens/>
      <w:ind w:left="708"/>
    </w:pPr>
    <w:rPr>
      <w:rFonts w:ascii="Arial" w:hAnsi="Arial" w:cs="Arial"/>
      <w:color w:val="auto"/>
      <w:szCs w:val="20"/>
      <w:lang w:eastAsia="zh-CN"/>
    </w:rPr>
  </w:style>
  <w:style w:type="paragraph" w:customStyle="1" w:styleId="Corpodetexto22">
    <w:name w:val="Corpo de texto 22"/>
    <w:basedOn w:val="Normal"/>
    <w:rsid w:val="001D2342"/>
    <w:pPr>
      <w:suppressAutoHyphens/>
      <w:spacing w:line="360" w:lineRule="auto"/>
      <w:jc w:val="both"/>
    </w:pPr>
    <w:rPr>
      <w:rFonts w:ascii="Arial" w:hAnsi="Arial"/>
      <w:color w:val="auto"/>
      <w:lang w:eastAsia="zh-CN"/>
    </w:rPr>
  </w:style>
  <w:style w:type="paragraph" w:customStyle="1" w:styleId="Resumo">
    <w:name w:val="Resumo"/>
    <w:basedOn w:val="Normal"/>
    <w:rsid w:val="001D2342"/>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1D2342"/>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1D2342"/>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1D2342"/>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1D2342"/>
    <w:pPr>
      <w:suppressAutoHyphens/>
    </w:pPr>
    <w:rPr>
      <w:sz w:val="24"/>
      <w:lang w:eastAsia="zh-CN"/>
    </w:rPr>
  </w:style>
  <w:style w:type="paragraph" w:customStyle="1" w:styleId="Titulo1Boletim">
    <w:name w:val="Titulo1_Boletim"/>
    <w:basedOn w:val="Ttulo1"/>
    <w:rsid w:val="001D2342"/>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1D2342"/>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1D2342"/>
    <w:pPr>
      <w:shd w:val="clear" w:color="auto" w:fill="auto"/>
      <w:jc w:val="both"/>
    </w:pPr>
    <w:rPr>
      <w:rFonts w:ascii="Arial" w:hAnsi="Arial" w:cs="Arial"/>
      <w:b w:val="0"/>
      <w:bCs/>
      <w:iCs/>
      <w:caps w:val="0"/>
      <w:sz w:val="24"/>
      <w:szCs w:val="24"/>
    </w:rPr>
  </w:style>
  <w:style w:type="paragraph" w:customStyle="1" w:styleId="CAIXINHA">
    <w:name w:val="CAIXINHA"/>
    <w:basedOn w:val="Normal"/>
    <w:rsid w:val="001D2342"/>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1D2342"/>
    <w:pPr>
      <w:suppressAutoHyphens/>
      <w:spacing w:after="120"/>
      <w:ind w:left="283"/>
    </w:pPr>
    <w:rPr>
      <w:color w:val="auto"/>
      <w:sz w:val="16"/>
      <w:szCs w:val="16"/>
      <w:lang w:eastAsia="zh-CN"/>
    </w:rPr>
  </w:style>
  <w:style w:type="paragraph" w:customStyle="1" w:styleId="A010178">
    <w:name w:val="_A010178"/>
    <w:rsid w:val="001D2342"/>
    <w:pPr>
      <w:suppressAutoHyphens/>
      <w:jc w:val="both"/>
    </w:pPr>
    <w:rPr>
      <w:rFonts w:eastAsia="Arial"/>
      <w:color w:val="000000"/>
      <w:sz w:val="24"/>
      <w:lang w:eastAsia="zh-CN"/>
    </w:rPr>
  </w:style>
  <w:style w:type="paragraph" w:customStyle="1" w:styleId="Recuonormal1">
    <w:name w:val="Recuo normal1"/>
    <w:basedOn w:val="Normal"/>
    <w:rsid w:val="001D2342"/>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1D2342"/>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1D2342"/>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1D2342"/>
    <w:pPr>
      <w:suppressAutoHyphens/>
    </w:pPr>
    <w:rPr>
      <w:rFonts w:eastAsia="Arial"/>
      <w:kern w:val="1"/>
      <w:sz w:val="24"/>
      <w:lang w:val="en-US" w:eastAsia="zh-CN"/>
    </w:rPr>
  </w:style>
  <w:style w:type="paragraph" w:customStyle="1" w:styleId="Default">
    <w:name w:val="Default"/>
    <w:rsid w:val="001D2342"/>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1D2342"/>
    <w:pPr>
      <w:suppressAutoHyphens/>
    </w:pPr>
    <w:rPr>
      <w:color w:val="auto"/>
      <w:szCs w:val="20"/>
      <w:lang w:val="en-US" w:eastAsia="zh-CN"/>
    </w:rPr>
  </w:style>
  <w:style w:type="paragraph" w:styleId="Recuodecorpodetexto">
    <w:name w:val="Body Text Indent"/>
    <w:basedOn w:val="Normal"/>
    <w:link w:val="RecuodecorpodetextoChar1"/>
    <w:rsid w:val="001D2342"/>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1D2342"/>
    <w:rPr>
      <w:rFonts w:ascii="Arial" w:hAnsi="Arial" w:cs="Arial"/>
      <w:sz w:val="24"/>
      <w:lang w:eastAsia="zh-CN"/>
    </w:rPr>
  </w:style>
  <w:style w:type="paragraph" w:customStyle="1" w:styleId="Recuodocorpodetexto">
    <w:name w:val="Recuo do corpo de texto"/>
    <w:basedOn w:val="Padro"/>
    <w:rsid w:val="001D2342"/>
    <w:pPr>
      <w:ind w:left="709" w:firstLine="1"/>
    </w:pPr>
  </w:style>
  <w:style w:type="paragraph" w:customStyle="1" w:styleId="Preformatted">
    <w:name w:val="Preformatted"/>
    <w:basedOn w:val="Normal"/>
    <w:rsid w:val="001D234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1D2342"/>
    <w:pPr>
      <w:spacing w:before="120" w:after="120"/>
    </w:pPr>
    <w:rPr>
      <w:b/>
      <w:caps/>
    </w:rPr>
  </w:style>
  <w:style w:type="paragraph" w:customStyle="1" w:styleId="Recuodecorpodetexto21">
    <w:name w:val="Recuo de corpo de texto 21"/>
    <w:basedOn w:val="Normal"/>
    <w:rsid w:val="001D2342"/>
    <w:pPr>
      <w:suppressAutoHyphens/>
      <w:spacing w:after="120" w:line="480" w:lineRule="auto"/>
      <w:ind w:left="283"/>
    </w:pPr>
    <w:rPr>
      <w:color w:val="auto"/>
      <w:lang w:eastAsia="zh-CN"/>
    </w:rPr>
  </w:style>
  <w:style w:type="paragraph" w:styleId="SemEspaamento">
    <w:name w:val="No Spacing"/>
    <w:qFormat/>
    <w:rsid w:val="001D2342"/>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1D2342"/>
    <w:pPr>
      <w:suppressAutoHyphens/>
      <w:spacing w:after="120"/>
      <w:ind w:left="283"/>
    </w:pPr>
    <w:rPr>
      <w:color w:val="auto"/>
      <w:sz w:val="16"/>
      <w:szCs w:val="16"/>
      <w:lang w:eastAsia="zh-CN"/>
    </w:rPr>
  </w:style>
  <w:style w:type="paragraph" w:customStyle="1" w:styleId="Contedodatabela">
    <w:name w:val="Conteúdo da tabela"/>
    <w:basedOn w:val="Normal"/>
    <w:rsid w:val="001D2342"/>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1D2342"/>
    <w:pPr>
      <w:jc w:val="center"/>
    </w:pPr>
    <w:rPr>
      <w:b/>
      <w:bCs/>
    </w:rPr>
  </w:style>
  <w:style w:type="character" w:customStyle="1" w:styleId="WW8NumSt4z0">
    <w:name w:val="WW8NumSt4z0"/>
    <w:rsid w:val="001D2342"/>
    <w:rPr>
      <w:rFonts w:ascii="Times New Roman" w:hAnsi="Times New Roman" w:cs="Times New Roman" w:hint="default"/>
      <w:b w:val="0"/>
      <w:i w:val="0"/>
      <w:sz w:val="24"/>
      <w:u w:val="none"/>
    </w:rPr>
  </w:style>
  <w:style w:type="character" w:customStyle="1" w:styleId="TextodecomentrioChar">
    <w:name w:val="Texto de comentário Char"/>
    <w:rsid w:val="001D2342"/>
    <w:rPr>
      <w:rFonts w:ascii="Arial" w:hAnsi="Arial" w:cs="Times New Roman"/>
    </w:rPr>
  </w:style>
  <w:style w:type="paragraph" w:customStyle="1" w:styleId="Texto">
    <w:name w:val="Texto"/>
    <w:basedOn w:val="Normal"/>
    <w:rsid w:val="001D2342"/>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1D2342"/>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1D2342"/>
    <w:pPr>
      <w:widowControl/>
      <w:spacing w:after="240"/>
      <w:ind w:firstLine="0"/>
      <w:jc w:val="left"/>
    </w:pPr>
    <w:rPr>
      <w:rFonts w:ascii="Tahoma" w:hAnsi="Tahoma" w:cs="Tahoma"/>
      <w:bCs/>
      <w:iCs/>
      <w:sz w:val="20"/>
      <w:lang w:val="en-US"/>
    </w:rPr>
  </w:style>
  <w:style w:type="paragraph" w:customStyle="1" w:styleId="Tabela">
    <w:name w:val="Tabela"/>
    <w:basedOn w:val="Normal"/>
    <w:rsid w:val="001D2342"/>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1D2342"/>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1D2342"/>
    <w:pPr>
      <w:suppressAutoHyphens/>
    </w:pPr>
    <w:rPr>
      <w:rFonts w:ascii="Arial" w:hAnsi="Arial" w:cs="Arial"/>
      <w:color w:val="auto"/>
      <w:sz w:val="20"/>
      <w:szCs w:val="20"/>
      <w:lang w:eastAsia="zh-CN"/>
    </w:rPr>
  </w:style>
  <w:style w:type="paragraph" w:customStyle="1" w:styleId="PADRAO">
    <w:name w:val="PADRAO"/>
    <w:rsid w:val="001D2342"/>
    <w:pPr>
      <w:suppressAutoHyphens/>
      <w:ind w:right="2160"/>
    </w:pPr>
    <w:rPr>
      <w:color w:val="000000"/>
      <w:sz w:val="24"/>
      <w:lang w:eastAsia="zh-CN"/>
    </w:rPr>
  </w:style>
  <w:style w:type="paragraph" w:customStyle="1" w:styleId="padro0">
    <w:name w:val="padro"/>
    <w:basedOn w:val="Normal"/>
    <w:rsid w:val="001D2342"/>
    <w:pPr>
      <w:suppressAutoHyphens/>
      <w:snapToGrid w:val="0"/>
    </w:pPr>
    <w:rPr>
      <w:color w:val="auto"/>
      <w:lang w:eastAsia="zh-CN"/>
    </w:rPr>
  </w:style>
  <w:style w:type="paragraph" w:customStyle="1" w:styleId="Contedodoquadro">
    <w:name w:val="Conteúdo do quadro"/>
    <w:basedOn w:val="Normal"/>
    <w:rsid w:val="001D2342"/>
    <w:pPr>
      <w:suppressAutoHyphens/>
    </w:pPr>
    <w:rPr>
      <w:color w:val="auto"/>
      <w:lang w:eastAsia="zh-CN"/>
    </w:rPr>
  </w:style>
  <w:style w:type="character" w:customStyle="1" w:styleId="WW-Absatz-Standardschriftart1">
    <w:name w:val="WW-Absatz-Standardschriftart1"/>
    <w:rsid w:val="001D2342"/>
  </w:style>
  <w:style w:type="character" w:customStyle="1" w:styleId="WW-Absatz-Standardschriftart11">
    <w:name w:val="WW-Absatz-Standardschriftart11"/>
    <w:rsid w:val="001D2342"/>
  </w:style>
  <w:style w:type="character" w:customStyle="1" w:styleId="WW-Absatz-Standardschriftart111">
    <w:name w:val="WW-Absatz-Standardschriftart111"/>
    <w:rsid w:val="001D2342"/>
  </w:style>
  <w:style w:type="character" w:customStyle="1" w:styleId="WW-Absatz-Standardschriftart1111">
    <w:name w:val="WW-Absatz-Standardschriftart1111"/>
    <w:rsid w:val="001D2342"/>
  </w:style>
  <w:style w:type="character" w:customStyle="1" w:styleId="WW-Absatz-Standardschriftart11111">
    <w:name w:val="WW-Absatz-Standardschriftart11111"/>
    <w:rsid w:val="001D2342"/>
  </w:style>
  <w:style w:type="character" w:customStyle="1" w:styleId="WW-Absatz-Standardschriftart111111">
    <w:name w:val="WW-Absatz-Standardschriftart111111"/>
    <w:rsid w:val="001D2342"/>
  </w:style>
  <w:style w:type="character" w:customStyle="1" w:styleId="Fontepargpadro8">
    <w:name w:val="Fonte parág. padrão8"/>
    <w:rsid w:val="001D2342"/>
  </w:style>
  <w:style w:type="character" w:customStyle="1" w:styleId="WW-Absatz-Standardschriftart1111111">
    <w:name w:val="WW-Absatz-Standardschriftart1111111"/>
    <w:rsid w:val="001D2342"/>
  </w:style>
  <w:style w:type="character" w:customStyle="1" w:styleId="WW-Absatz-Standardschriftart11111111">
    <w:name w:val="WW-Absatz-Standardschriftart11111111"/>
    <w:rsid w:val="001D2342"/>
  </w:style>
  <w:style w:type="character" w:customStyle="1" w:styleId="WW-Absatz-Standardschriftart111111111">
    <w:name w:val="WW-Absatz-Standardschriftart111111111"/>
    <w:rsid w:val="001D2342"/>
  </w:style>
  <w:style w:type="character" w:customStyle="1" w:styleId="WW-Absatz-Standardschriftart1111111111">
    <w:name w:val="WW-Absatz-Standardschriftart1111111111"/>
    <w:rsid w:val="001D2342"/>
  </w:style>
  <w:style w:type="character" w:customStyle="1" w:styleId="WW-Absatz-Standardschriftart11111111111">
    <w:name w:val="WW-Absatz-Standardschriftart11111111111"/>
    <w:rsid w:val="001D2342"/>
  </w:style>
  <w:style w:type="character" w:customStyle="1" w:styleId="WW-Absatz-Standardschriftart111111111111">
    <w:name w:val="WW-Absatz-Standardschriftart111111111111"/>
    <w:rsid w:val="001D2342"/>
  </w:style>
  <w:style w:type="character" w:customStyle="1" w:styleId="WW-Absatz-Standardschriftart1111111111111">
    <w:name w:val="WW-Absatz-Standardschriftart1111111111111"/>
    <w:rsid w:val="001D2342"/>
  </w:style>
  <w:style w:type="character" w:customStyle="1" w:styleId="WW-Absatz-Standardschriftart11111111111111">
    <w:name w:val="WW-Absatz-Standardschriftart11111111111111"/>
    <w:rsid w:val="001D2342"/>
  </w:style>
  <w:style w:type="character" w:customStyle="1" w:styleId="WW-Absatz-Standardschriftart111111111111111">
    <w:name w:val="WW-Absatz-Standardschriftart111111111111111"/>
    <w:rsid w:val="001D2342"/>
  </w:style>
  <w:style w:type="character" w:customStyle="1" w:styleId="WW-Absatz-Standardschriftart1111111111111111">
    <w:name w:val="WW-Absatz-Standardschriftart1111111111111111"/>
    <w:rsid w:val="001D2342"/>
  </w:style>
  <w:style w:type="character" w:customStyle="1" w:styleId="Fontepargpadro7">
    <w:name w:val="Fonte parág. padrão7"/>
    <w:rsid w:val="001D2342"/>
  </w:style>
  <w:style w:type="character" w:customStyle="1" w:styleId="WW-Absatz-Standardschriftart11111111111111111">
    <w:name w:val="WW-Absatz-Standardschriftart11111111111111111"/>
    <w:rsid w:val="001D2342"/>
  </w:style>
  <w:style w:type="character" w:customStyle="1" w:styleId="WW-Absatz-Standardschriftart111111111111111111">
    <w:name w:val="WW-Absatz-Standardschriftart111111111111111111"/>
    <w:rsid w:val="001D2342"/>
  </w:style>
  <w:style w:type="character" w:customStyle="1" w:styleId="WW-Absatz-Standardschriftart1111111111111111111">
    <w:name w:val="WW-Absatz-Standardschriftart1111111111111111111"/>
    <w:rsid w:val="001D2342"/>
  </w:style>
  <w:style w:type="character" w:customStyle="1" w:styleId="WW-Absatz-Standardschriftart11111111111111111111">
    <w:name w:val="WW-Absatz-Standardschriftart11111111111111111111"/>
    <w:rsid w:val="001D2342"/>
  </w:style>
  <w:style w:type="character" w:customStyle="1" w:styleId="WW-Absatz-Standardschriftart111111111111111111111">
    <w:name w:val="WW-Absatz-Standardschriftart111111111111111111111"/>
    <w:rsid w:val="001D2342"/>
  </w:style>
  <w:style w:type="character" w:customStyle="1" w:styleId="WW-Absatz-Standardschriftart1111111111111111111111">
    <w:name w:val="WW-Absatz-Standardschriftart1111111111111111111111"/>
    <w:rsid w:val="001D2342"/>
  </w:style>
  <w:style w:type="character" w:customStyle="1" w:styleId="WW-Absatz-Standardschriftart11111111111111111111111">
    <w:name w:val="WW-Absatz-Standardschriftart11111111111111111111111"/>
    <w:rsid w:val="001D2342"/>
  </w:style>
  <w:style w:type="character" w:customStyle="1" w:styleId="WW-Absatz-Standardschriftart111111111111111111111111">
    <w:name w:val="WW-Absatz-Standardschriftart111111111111111111111111"/>
    <w:rsid w:val="001D2342"/>
  </w:style>
  <w:style w:type="character" w:customStyle="1" w:styleId="WW-Absatz-Standardschriftart1111111111111111111111111">
    <w:name w:val="WW-Absatz-Standardschriftart1111111111111111111111111"/>
    <w:rsid w:val="001D2342"/>
  </w:style>
  <w:style w:type="character" w:customStyle="1" w:styleId="WW-Absatz-Standardschriftart11111111111111111111111111">
    <w:name w:val="WW-Absatz-Standardschriftart11111111111111111111111111"/>
    <w:rsid w:val="001D2342"/>
  </w:style>
  <w:style w:type="character" w:customStyle="1" w:styleId="WW-Absatz-Standardschriftart111111111111111111111111111">
    <w:name w:val="WW-Absatz-Standardschriftart111111111111111111111111111"/>
    <w:rsid w:val="001D2342"/>
  </w:style>
  <w:style w:type="character" w:customStyle="1" w:styleId="WW-Absatz-Standardschriftart1111111111111111111111111111">
    <w:name w:val="WW-Absatz-Standardschriftart1111111111111111111111111111"/>
    <w:rsid w:val="001D2342"/>
  </w:style>
  <w:style w:type="character" w:customStyle="1" w:styleId="WW-Absatz-Standardschriftart11111111111111111111111111111">
    <w:name w:val="WW-Absatz-Standardschriftart11111111111111111111111111111"/>
    <w:rsid w:val="001D2342"/>
  </w:style>
  <w:style w:type="character" w:customStyle="1" w:styleId="WW-Absatz-Standardschriftart111111111111111111111111111111">
    <w:name w:val="WW-Absatz-Standardschriftart111111111111111111111111111111"/>
    <w:rsid w:val="001D2342"/>
  </w:style>
  <w:style w:type="character" w:customStyle="1" w:styleId="WW-Absatz-Standardschriftart1111111111111111111111111111111">
    <w:name w:val="WW-Absatz-Standardschriftart1111111111111111111111111111111"/>
    <w:rsid w:val="001D2342"/>
  </w:style>
  <w:style w:type="character" w:customStyle="1" w:styleId="WW-Absatz-Standardschriftart11111111111111111111111111111111">
    <w:name w:val="WW-Absatz-Standardschriftart11111111111111111111111111111111"/>
    <w:rsid w:val="001D2342"/>
  </w:style>
  <w:style w:type="character" w:customStyle="1" w:styleId="WW-Absatz-Standardschriftart111111111111111111111111111111111">
    <w:name w:val="WW-Absatz-Standardschriftart111111111111111111111111111111111"/>
    <w:rsid w:val="001D2342"/>
  </w:style>
  <w:style w:type="character" w:customStyle="1" w:styleId="WW-Absatz-Standardschriftart1111111111111111111111111111111111">
    <w:name w:val="WW-Absatz-Standardschriftart1111111111111111111111111111111111"/>
    <w:rsid w:val="001D2342"/>
  </w:style>
  <w:style w:type="character" w:customStyle="1" w:styleId="WW-Absatz-Standardschriftart11111111111111111111111111111111111">
    <w:name w:val="WW-Absatz-Standardschriftart11111111111111111111111111111111111"/>
    <w:rsid w:val="001D2342"/>
  </w:style>
  <w:style w:type="character" w:customStyle="1" w:styleId="WW-Absatz-Standardschriftart111111111111111111111111111111111111">
    <w:name w:val="WW-Absatz-Standardschriftart111111111111111111111111111111111111"/>
    <w:rsid w:val="001D2342"/>
  </w:style>
  <w:style w:type="character" w:customStyle="1" w:styleId="WW-Absatz-Standardschriftart1111111111111111111111111111111111111">
    <w:name w:val="WW-Absatz-Standardschriftart1111111111111111111111111111111111111"/>
    <w:rsid w:val="001D2342"/>
  </w:style>
  <w:style w:type="character" w:customStyle="1" w:styleId="WW-Absatz-Standardschriftart11111111111111111111111111111111111111">
    <w:name w:val="WW-Absatz-Standardschriftart11111111111111111111111111111111111111"/>
    <w:rsid w:val="001D2342"/>
  </w:style>
  <w:style w:type="character" w:customStyle="1" w:styleId="WW-Absatz-Standardschriftart111111111111111111111111111111111111111">
    <w:name w:val="WW-Absatz-Standardschriftart111111111111111111111111111111111111111"/>
    <w:rsid w:val="001D2342"/>
  </w:style>
  <w:style w:type="character" w:customStyle="1" w:styleId="WW-Absatz-Standardschriftart1111111111111111111111111111111111111111">
    <w:name w:val="WW-Absatz-Standardschriftart1111111111111111111111111111111111111111"/>
    <w:rsid w:val="001D2342"/>
  </w:style>
  <w:style w:type="character" w:customStyle="1" w:styleId="WW-Absatz-Standardschriftart11111111111111111111111111111111111111111">
    <w:name w:val="WW-Absatz-Standardschriftart11111111111111111111111111111111111111111"/>
    <w:rsid w:val="001D2342"/>
  </w:style>
  <w:style w:type="character" w:customStyle="1" w:styleId="WW-Absatz-Standardschriftart111111111111111111111111111111111111111111">
    <w:name w:val="WW-Absatz-Standardschriftart111111111111111111111111111111111111111111"/>
    <w:rsid w:val="001D2342"/>
  </w:style>
  <w:style w:type="character" w:customStyle="1" w:styleId="WW-Absatz-Standardschriftart1111111111111111111111111111111111111111111">
    <w:name w:val="WW-Absatz-Standardschriftart1111111111111111111111111111111111111111111"/>
    <w:rsid w:val="001D2342"/>
  </w:style>
  <w:style w:type="character" w:customStyle="1" w:styleId="WW-Absatz-Standardschriftart11111111111111111111111111111111111111111111">
    <w:name w:val="WW-Absatz-Standardschriftart11111111111111111111111111111111111111111111"/>
    <w:rsid w:val="001D2342"/>
  </w:style>
  <w:style w:type="character" w:customStyle="1" w:styleId="WW-Absatz-Standardschriftart111111111111111111111111111111111111111111111">
    <w:name w:val="WW-Absatz-Standardschriftart111111111111111111111111111111111111111111111"/>
    <w:rsid w:val="001D2342"/>
  </w:style>
  <w:style w:type="character" w:customStyle="1" w:styleId="WW-Absatz-Standardschriftart1111111111111111111111111111111111111111111111">
    <w:name w:val="WW-Absatz-Standardschriftart1111111111111111111111111111111111111111111111"/>
    <w:rsid w:val="001D2342"/>
  </w:style>
  <w:style w:type="character" w:customStyle="1" w:styleId="WW-Absatz-Standardschriftart11111111111111111111111111111111111111111111111">
    <w:name w:val="WW-Absatz-Standardschriftart11111111111111111111111111111111111111111111111"/>
    <w:rsid w:val="001D2342"/>
  </w:style>
  <w:style w:type="character" w:customStyle="1" w:styleId="WW-Absatz-Standardschriftart111111111111111111111111111111111111111111111111">
    <w:name w:val="WW-Absatz-Standardschriftart111111111111111111111111111111111111111111111111"/>
    <w:rsid w:val="001D2342"/>
  </w:style>
  <w:style w:type="character" w:customStyle="1" w:styleId="WW-Absatz-Standardschriftart1111111111111111111111111111111111111111111111111">
    <w:name w:val="WW-Absatz-Standardschriftart1111111111111111111111111111111111111111111111111"/>
    <w:rsid w:val="001D2342"/>
  </w:style>
  <w:style w:type="character" w:customStyle="1" w:styleId="Fontepargpadro6">
    <w:name w:val="Fonte parág. padrão6"/>
    <w:rsid w:val="001D2342"/>
  </w:style>
  <w:style w:type="character" w:customStyle="1" w:styleId="WW-Absatz-Standardschriftart11111111111111111111111111111111111111111111111111">
    <w:name w:val="WW-Absatz-Standardschriftart11111111111111111111111111111111111111111111111111"/>
    <w:rsid w:val="001D2342"/>
  </w:style>
  <w:style w:type="character" w:customStyle="1" w:styleId="Fontepargpadro5">
    <w:name w:val="Fonte parág. padrão5"/>
    <w:rsid w:val="001D2342"/>
  </w:style>
  <w:style w:type="character" w:customStyle="1" w:styleId="WW-Absatz-Standardschriftart111111111111111111111111111111111111111111111111111">
    <w:name w:val="WW-Absatz-Standardschriftart111111111111111111111111111111111111111111111111111"/>
    <w:rsid w:val="001D2342"/>
  </w:style>
  <w:style w:type="character" w:customStyle="1" w:styleId="WW-Absatz-Standardschriftart1111111111111111111111111111111111111111111111111111">
    <w:name w:val="WW-Absatz-Standardschriftart1111111111111111111111111111111111111111111111111111"/>
    <w:rsid w:val="001D2342"/>
  </w:style>
  <w:style w:type="character" w:customStyle="1" w:styleId="Fontepargpadro4">
    <w:name w:val="Fonte parág. padrão4"/>
    <w:rsid w:val="001D2342"/>
  </w:style>
  <w:style w:type="character" w:customStyle="1" w:styleId="WW-Absatz-Standardschriftart11111111111111111111111111111111111111111111111111111">
    <w:name w:val="WW-Absatz-Standardschriftart11111111111111111111111111111111111111111111111111111"/>
    <w:rsid w:val="001D2342"/>
  </w:style>
  <w:style w:type="character" w:customStyle="1" w:styleId="WW-Absatz-Standardschriftart111111111111111111111111111111111111111111111111111111">
    <w:name w:val="WW-Absatz-Standardschriftart111111111111111111111111111111111111111111111111111111"/>
    <w:rsid w:val="001D2342"/>
  </w:style>
  <w:style w:type="character" w:customStyle="1" w:styleId="WW-Absatz-Standardschriftart1111111111111111111111111111111111111111111111111111111">
    <w:name w:val="WW-Absatz-Standardschriftart1111111111111111111111111111111111111111111111111111111"/>
    <w:rsid w:val="001D2342"/>
  </w:style>
  <w:style w:type="character" w:customStyle="1" w:styleId="WW-Absatz-Standardschriftart11111111111111111111111111111111111111111111111111111111">
    <w:name w:val="WW-Absatz-Standardschriftart11111111111111111111111111111111111111111111111111111111"/>
    <w:rsid w:val="001D2342"/>
  </w:style>
  <w:style w:type="character" w:customStyle="1" w:styleId="WW-Absatz-Standardschriftart111111111111111111111111111111111111111111111111111111111">
    <w:name w:val="WW-Absatz-Standardschriftart111111111111111111111111111111111111111111111111111111111"/>
    <w:rsid w:val="001D2342"/>
  </w:style>
  <w:style w:type="character" w:customStyle="1" w:styleId="WW-Absatz-Standardschriftart1111111111111111111111111111111111111111111111111111111111">
    <w:name w:val="WW-Absatz-Standardschriftart1111111111111111111111111111111111111111111111111111111111"/>
    <w:rsid w:val="001D2342"/>
  </w:style>
  <w:style w:type="character" w:customStyle="1" w:styleId="WW-Absatz-Standardschriftart11111111111111111111111111111111111111111111111111111111111">
    <w:name w:val="WW-Absatz-Standardschriftart11111111111111111111111111111111111111111111111111111111111"/>
    <w:rsid w:val="001D2342"/>
  </w:style>
  <w:style w:type="character" w:customStyle="1" w:styleId="WW-Absatz-Standardschriftart111111111111111111111111111111111111111111111111111111111111">
    <w:name w:val="WW-Absatz-Standardschriftart111111111111111111111111111111111111111111111111111111111111"/>
    <w:rsid w:val="001D2342"/>
  </w:style>
  <w:style w:type="character" w:customStyle="1" w:styleId="WW-Absatz-Standardschriftart1111111111111111111111111111111111111111111111111111111111111">
    <w:name w:val="WW-Absatz-Standardschriftart1111111111111111111111111111111111111111111111111111111111111"/>
    <w:rsid w:val="001D2342"/>
  </w:style>
  <w:style w:type="character" w:customStyle="1" w:styleId="WW-Absatz-Standardschriftart11111111111111111111111111111111111111111111111111111111111111">
    <w:name w:val="WW-Absatz-Standardschriftart11111111111111111111111111111111111111111111111111111111111111"/>
    <w:rsid w:val="001D2342"/>
  </w:style>
  <w:style w:type="character" w:customStyle="1" w:styleId="Marcas">
    <w:name w:val="Marcas"/>
    <w:rsid w:val="001D2342"/>
    <w:rPr>
      <w:rFonts w:ascii="OpenSymbol" w:eastAsia="OpenSymbol" w:hAnsi="OpenSymbol" w:cs="OpenSymbol"/>
    </w:rPr>
  </w:style>
  <w:style w:type="character" w:customStyle="1" w:styleId="Smbolosdenumerao">
    <w:name w:val="Símbolos de numeração"/>
    <w:rsid w:val="001D2342"/>
  </w:style>
  <w:style w:type="character" w:customStyle="1" w:styleId="conteudodestaquepeqlaranja1">
    <w:name w:val="conteudo_destaque_peq_laranja1"/>
    <w:rsid w:val="001D2342"/>
    <w:rPr>
      <w:rFonts w:ascii="Trebuchet MS" w:hAnsi="Trebuchet MS"/>
      <w:b/>
      <w:bCs/>
      <w:strike w:val="0"/>
      <w:dstrike w:val="0"/>
      <w:color w:val="D76406"/>
      <w:sz w:val="16"/>
      <w:szCs w:val="16"/>
      <w:u w:val="none"/>
    </w:rPr>
  </w:style>
  <w:style w:type="character" w:styleId="Forte">
    <w:name w:val="Strong"/>
    <w:qFormat/>
    <w:rsid w:val="001D2342"/>
    <w:rPr>
      <w:b/>
      <w:bCs/>
    </w:rPr>
  </w:style>
  <w:style w:type="paragraph" w:customStyle="1" w:styleId="Captulo">
    <w:name w:val="Capítulo"/>
    <w:basedOn w:val="Normal"/>
    <w:next w:val="Corpodetexto"/>
    <w:rsid w:val="001D2342"/>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1D2342"/>
    <w:pPr>
      <w:suppressLineNumbers/>
      <w:suppressAutoHyphens/>
      <w:spacing w:before="120" w:after="120"/>
    </w:pPr>
    <w:rPr>
      <w:rFonts w:cs="Tahoma"/>
      <w:i/>
      <w:iCs/>
      <w:color w:val="auto"/>
      <w:kern w:val="1"/>
      <w:lang w:eastAsia="ar-SA"/>
    </w:rPr>
  </w:style>
  <w:style w:type="paragraph" w:customStyle="1" w:styleId="Legenda7">
    <w:name w:val="Legenda7"/>
    <w:basedOn w:val="Normal"/>
    <w:rsid w:val="001D2342"/>
    <w:pPr>
      <w:suppressLineNumbers/>
      <w:suppressAutoHyphens/>
      <w:spacing w:before="120" w:after="120"/>
    </w:pPr>
    <w:rPr>
      <w:rFonts w:cs="Tahoma"/>
      <w:i/>
      <w:iCs/>
      <w:color w:val="auto"/>
      <w:kern w:val="1"/>
      <w:lang w:eastAsia="ar-SA"/>
    </w:rPr>
  </w:style>
  <w:style w:type="paragraph" w:customStyle="1" w:styleId="Legenda6">
    <w:name w:val="Legenda6"/>
    <w:basedOn w:val="Normal"/>
    <w:rsid w:val="001D2342"/>
    <w:pPr>
      <w:suppressLineNumbers/>
      <w:suppressAutoHyphens/>
      <w:spacing w:before="120" w:after="120"/>
    </w:pPr>
    <w:rPr>
      <w:rFonts w:cs="Tahoma"/>
      <w:i/>
      <w:iCs/>
      <w:color w:val="auto"/>
      <w:kern w:val="1"/>
      <w:lang w:eastAsia="ar-SA"/>
    </w:rPr>
  </w:style>
  <w:style w:type="paragraph" w:customStyle="1" w:styleId="Legenda5">
    <w:name w:val="Legenda5"/>
    <w:basedOn w:val="Normal"/>
    <w:rsid w:val="001D2342"/>
    <w:pPr>
      <w:suppressLineNumbers/>
      <w:suppressAutoHyphens/>
      <w:spacing w:before="120" w:after="120"/>
    </w:pPr>
    <w:rPr>
      <w:rFonts w:cs="Tahoma"/>
      <w:i/>
      <w:iCs/>
      <w:color w:val="auto"/>
      <w:kern w:val="1"/>
      <w:lang w:eastAsia="ar-SA"/>
    </w:rPr>
  </w:style>
  <w:style w:type="paragraph" w:customStyle="1" w:styleId="Legenda4">
    <w:name w:val="Legenda4"/>
    <w:basedOn w:val="Normal"/>
    <w:rsid w:val="001D2342"/>
    <w:pPr>
      <w:suppressLineNumbers/>
      <w:suppressAutoHyphens/>
      <w:spacing w:before="120" w:after="120"/>
    </w:pPr>
    <w:rPr>
      <w:rFonts w:cs="Tahoma"/>
      <w:i/>
      <w:iCs/>
      <w:color w:val="auto"/>
      <w:kern w:val="1"/>
      <w:lang w:eastAsia="ar-SA"/>
    </w:rPr>
  </w:style>
  <w:style w:type="paragraph" w:customStyle="1" w:styleId="Legenda3">
    <w:name w:val="Legenda3"/>
    <w:basedOn w:val="Normal"/>
    <w:rsid w:val="001D2342"/>
    <w:pPr>
      <w:suppressLineNumbers/>
      <w:suppressAutoHyphens/>
      <w:spacing w:before="120" w:after="120"/>
    </w:pPr>
    <w:rPr>
      <w:rFonts w:cs="Tahoma"/>
      <w:i/>
      <w:iCs/>
      <w:color w:val="auto"/>
      <w:kern w:val="1"/>
      <w:lang w:eastAsia="ar-SA"/>
    </w:rPr>
  </w:style>
  <w:style w:type="paragraph" w:customStyle="1" w:styleId="Legenda2">
    <w:name w:val="Legenda2"/>
    <w:basedOn w:val="Normal"/>
    <w:rsid w:val="001D2342"/>
    <w:pPr>
      <w:suppressLineNumbers/>
      <w:suppressAutoHyphens/>
      <w:spacing w:before="120" w:after="120"/>
    </w:pPr>
    <w:rPr>
      <w:rFonts w:cs="Tahoma"/>
      <w:i/>
      <w:iCs/>
      <w:color w:val="auto"/>
      <w:kern w:val="1"/>
      <w:lang w:eastAsia="ar-SA"/>
    </w:rPr>
  </w:style>
  <w:style w:type="paragraph" w:customStyle="1" w:styleId="Legenda1">
    <w:name w:val="Legenda1"/>
    <w:basedOn w:val="Normal"/>
    <w:rsid w:val="001D2342"/>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1D2342"/>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1D2342"/>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1D2342"/>
    <w:pPr>
      <w:suppressAutoHyphens/>
      <w:spacing w:after="120"/>
      <w:ind w:left="283"/>
    </w:pPr>
    <w:rPr>
      <w:color w:val="auto"/>
      <w:kern w:val="1"/>
      <w:sz w:val="16"/>
      <w:szCs w:val="16"/>
      <w:lang w:eastAsia="ar-SA"/>
    </w:rPr>
  </w:style>
  <w:style w:type="paragraph" w:customStyle="1" w:styleId="Corpodetexto320">
    <w:name w:val="Corpo de texto 32"/>
    <w:basedOn w:val="Normal"/>
    <w:rsid w:val="001D2342"/>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1D2342"/>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1D2342"/>
    <w:pPr>
      <w:jc w:val="center"/>
    </w:pPr>
    <w:rPr>
      <w:rFonts w:cs="Times New Roman"/>
      <w:i/>
      <w:iCs/>
    </w:rPr>
  </w:style>
  <w:style w:type="character" w:customStyle="1" w:styleId="SubttuloChar">
    <w:name w:val="Subtítulo Char"/>
    <w:basedOn w:val="Fontepargpadro"/>
    <w:link w:val="Subttulo"/>
    <w:rsid w:val="001D2342"/>
    <w:rPr>
      <w:rFonts w:ascii="Arial" w:eastAsia="Lucida Sans Unicode" w:hAnsi="Arial"/>
      <w:i/>
      <w:iCs/>
      <w:kern w:val="1"/>
      <w:sz w:val="28"/>
      <w:szCs w:val="28"/>
      <w:lang w:eastAsia="ar-SA"/>
    </w:rPr>
  </w:style>
  <w:style w:type="paragraph" w:customStyle="1" w:styleId="Recuodecorpodetexto22">
    <w:name w:val="Recuo de corpo de texto 22"/>
    <w:basedOn w:val="Normal"/>
    <w:rsid w:val="001D2342"/>
    <w:pPr>
      <w:spacing w:after="120" w:line="480" w:lineRule="auto"/>
      <w:ind w:left="283"/>
    </w:pPr>
    <w:rPr>
      <w:color w:val="auto"/>
      <w:kern w:val="1"/>
      <w:lang w:eastAsia="ar-SA"/>
    </w:rPr>
  </w:style>
  <w:style w:type="paragraph" w:customStyle="1" w:styleId="Corpodetexto23">
    <w:name w:val="Corpo de texto 23"/>
    <w:basedOn w:val="Normal"/>
    <w:rsid w:val="001D2342"/>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1D2342"/>
    <w:pPr>
      <w:suppressAutoHyphens/>
      <w:spacing w:after="120"/>
      <w:ind w:left="283"/>
    </w:pPr>
    <w:rPr>
      <w:color w:val="auto"/>
      <w:kern w:val="1"/>
      <w:sz w:val="16"/>
      <w:szCs w:val="16"/>
      <w:lang w:eastAsia="ar-SA"/>
    </w:rPr>
  </w:style>
  <w:style w:type="paragraph" w:customStyle="1" w:styleId="Textoembloco3">
    <w:name w:val="Texto em bloco3"/>
    <w:basedOn w:val="Normal"/>
    <w:rsid w:val="001D2342"/>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1D2342"/>
    <w:pPr>
      <w:suppressAutoHyphens/>
      <w:spacing w:after="120"/>
    </w:pPr>
    <w:rPr>
      <w:color w:val="auto"/>
      <w:kern w:val="1"/>
      <w:sz w:val="16"/>
      <w:szCs w:val="16"/>
      <w:lang w:eastAsia="ar-SA"/>
    </w:rPr>
  </w:style>
  <w:style w:type="paragraph" w:customStyle="1" w:styleId="Recuodecorpodetexto23">
    <w:name w:val="Recuo de corpo de texto 23"/>
    <w:basedOn w:val="Normal"/>
    <w:rsid w:val="001D2342"/>
    <w:pPr>
      <w:suppressAutoHyphens/>
      <w:spacing w:after="120" w:line="480" w:lineRule="auto"/>
      <w:ind w:left="283"/>
    </w:pPr>
    <w:rPr>
      <w:color w:val="auto"/>
      <w:kern w:val="1"/>
      <w:lang w:eastAsia="ar-SA"/>
    </w:rPr>
  </w:style>
  <w:style w:type="paragraph" w:customStyle="1" w:styleId="Contedodalista">
    <w:name w:val="Conteúdo da lista"/>
    <w:basedOn w:val="Normal"/>
    <w:rsid w:val="001D2342"/>
    <w:pPr>
      <w:suppressAutoHyphens/>
      <w:ind w:left="567"/>
    </w:pPr>
    <w:rPr>
      <w:color w:val="auto"/>
      <w:kern w:val="1"/>
      <w:lang w:eastAsia="ar-SA"/>
    </w:rPr>
  </w:style>
  <w:style w:type="paragraph" w:customStyle="1" w:styleId="western">
    <w:name w:val="western"/>
    <w:basedOn w:val="Normal"/>
    <w:rsid w:val="001D2342"/>
    <w:pPr>
      <w:spacing w:before="100" w:beforeAutospacing="1" w:after="119"/>
    </w:pPr>
    <w:rPr>
      <w:color w:val="auto"/>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26</Pages>
  <Words>8417</Words>
  <Characters>45454</Characters>
  <Application>Microsoft Office Word</Application>
  <DocSecurity>0</DocSecurity>
  <Lines>378</Lines>
  <Paragraphs>107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28</cp:revision>
  <cp:lastPrinted>2019-02-19T17:14:00Z</cp:lastPrinted>
  <dcterms:created xsi:type="dcterms:W3CDTF">2018-02-01T16:42:00Z</dcterms:created>
  <dcterms:modified xsi:type="dcterms:W3CDTF">2019-02-19T17:14:00Z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