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EB706B" w:rsidRDefault="007E72B8" w:rsidP="007E72B8">
      <w:pPr>
        <w:jc w:val="both"/>
        <w:rPr>
          <w:rFonts w:ascii="Arial" w:hAnsi="Arial" w:cs="Arial"/>
          <w:b/>
        </w:rPr>
      </w:pPr>
      <w:r w:rsidRPr="00EB706B">
        <w:rPr>
          <w:rFonts w:ascii="Arial" w:hAnsi="Arial" w:cs="Arial"/>
          <w:b/>
        </w:rPr>
        <w:t xml:space="preserve">ATA DA REUNIÃO RELATIVA AO PROCESSO LICITATÓRIO Nº </w:t>
      </w:r>
      <w:r w:rsidR="00EB706B" w:rsidRPr="00EB706B">
        <w:rPr>
          <w:rFonts w:ascii="Arial" w:hAnsi="Arial" w:cs="Arial"/>
          <w:b/>
        </w:rPr>
        <w:t>0</w:t>
      </w:r>
      <w:r w:rsidR="00836AAB" w:rsidRPr="00EB706B">
        <w:rPr>
          <w:rFonts w:ascii="Arial" w:hAnsi="Arial" w:cs="Arial"/>
          <w:b/>
        </w:rPr>
        <w:t>10</w:t>
      </w:r>
      <w:r w:rsidR="009952FF" w:rsidRPr="00EB706B">
        <w:rPr>
          <w:rFonts w:ascii="Arial" w:hAnsi="Arial" w:cs="Arial"/>
          <w:b/>
        </w:rPr>
        <w:t>/</w:t>
      </w:r>
      <w:r w:rsidR="007E1C96" w:rsidRPr="00EB706B">
        <w:rPr>
          <w:rFonts w:ascii="Arial" w:hAnsi="Arial" w:cs="Arial"/>
          <w:b/>
        </w:rPr>
        <w:t>2023</w:t>
      </w:r>
      <w:r w:rsidRPr="00EB706B">
        <w:rPr>
          <w:rFonts w:ascii="Arial" w:hAnsi="Arial" w:cs="Arial"/>
          <w:b/>
        </w:rPr>
        <w:t xml:space="preserve">, DISPENSA DE LICITAÇÃO Nº </w:t>
      </w:r>
      <w:r w:rsidR="00836AAB" w:rsidRPr="00EB706B">
        <w:rPr>
          <w:rFonts w:ascii="Arial" w:hAnsi="Arial" w:cs="Arial"/>
          <w:b/>
        </w:rPr>
        <w:t>0</w:t>
      </w:r>
      <w:r w:rsidR="00EB706B" w:rsidRPr="00EB706B">
        <w:rPr>
          <w:rFonts w:ascii="Arial" w:hAnsi="Arial" w:cs="Arial"/>
          <w:b/>
        </w:rPr>
        <w:t>01</w:t>
      </w:r>
      <w:r w:rsidR="004B1F72" w:rsidRPr="00EB706B">
        <w:rPr>
          <w:rFonts w:ascii="Arial" w:hAnsi="Arial" w:cs="Arial"/>
          <w:b/>
        </w:rPr>
        <w:t>/</w:t>
      </w:r>
      <w:r w:rsidR="007E1C96" w:rsidRPr="00EB706B">
        <w:rPr>
          <w:rFonts w:ascii="Arial" w:hAnsi="Arial" w:cs="Arial"/>
          <w:b/>
        </w:rPr>
        <w:t>2023</w:t>
      </w:r>
    </w:p>
    <w:p w:rsidR="007E72B8" w:rsidRDefault="007E72B8" w:rsidP="007E72B8">
      <w:pPr>
        <w:jc w:val="both"/>
        <w:rPr>
          <w:rFonts w:ascii="Arial" w:hAnsi="Arial" w:cs="Arial"/>
        </w:rPr>
      </w:pPr>
    </w:p>
    <w:p w:rsidR="00EB706B" w:rsidRDefault="00EB706B" w:rsidP="007E72B8">
      <w:pPr>
        <w:jc w:val="both"/>
        <w:rPr>
          <w:rFonts w:ascii="Arial" w:hAnsi="Arial" w:cs="Arial"/>
        </w:rPr>
      </w:pPr>
    </w:p>
    <w:p w:rsidR="00EB706B" w:rsidRDefault="00EB706B" w:rsidP="007E72B8">
      <w:pPr>
        <w:jc w:val="both"/>
        <w:rPr>
          <w:rFonts w:ascii="Arial" w:hAnsi="Arial" w:cs="Arial"/>
        </w:rPr>
      </w:pPr>
    </w:p>
    <w:p w:rsidR="00EB706B" w:rsidRDefault="00EB706B" w:rsidP="007E72B8">
      <w:pPr>
        <w:jc w:val="both"/>
        <w:rPr>
          <w:rFonts w:ascii="Arial" w:hAnsi="Arial" w:cs="Arial"/>
        </w:rPr>
      </w:pPr>
    </w:p>
    <w:p w:rsidR="00EB706B" w:rsidRPr="00EB706B" w:rsidRDefault="00EB706B" w:rsidP="007E72B8">
      <w:pPr>
        <w:jc w:val="both"/>
        <w:rPr>
          <w:rFonts w:ascii="Arial" w:hAnsi="Arial" w:cs="Arial"/>
        </w:rPr>
      </w:pPr>
    </w:p>
    <w:p w:rsidR="007E72B8" w:rsidRPr="00EB706B" w:rsidRDefault="007E72B8" w:rsidP="007E72B8">
      <w:pPr>
        <w:jc w:val="both"/>
        <w:rPr>
          <w:rFonts w:ascii="Arial" w:hAnsi="Arial" w:cs="Arial"/>
        </w:rPr>
      </w:pPr>
      <w:r w:rsidRPr="00EB706B">
        <w:rPr>
          <w:rFonts w:ascii="Arial" w:hAnsi="Arial" w:cs="Arial"/>
        </w:rPr>
        <w:t xml:space="preserve">Aos </w:t>
      </w:r>
      <w:r w:rsidR="00EB706B" w:rsidRPr="00EB706B">
        <w:rPr>
          <w:rFonts w:ascii="Arial" w:hAnsi="Arial" w:cs="Arial"/>
        </w:rPr>
        <w:t>18</w:t>
      </w:r>
      <w:r w:rsidRPr="00EB706B">
        <w:rPr>
          <w:rFonts w:ascii="Arial" w:hAnsi="Arial" w:cs="Arial"/>
        </w:rPr>
        <w:t xml:space="preserve"> dias do mês de </w:t>
      </w:r>
      <w:r w:rsidR="00EB706B" w:rsidRPr="00EB706B">
        <w:rPr>
          <w:rFonts w:ascii="Arial" w:hAnsi="Arial" w:cs="Arial"/>
        </w:rPr>
        <w:t>janeiro</w:t>
      </w:r>
      <w:r w:rsidRPr="00EB706B">
        <w:rPr>
          <w:rFonts w:ascii="Arial" w:hAnsi="Arial" w:cs="Arial"/>
        </w:rPr>
        <w:t xml:space="preserve"> do ano de dois mil de </w:t>
      </w:r>
      <w:r w:rsidR="00597CC1" w:rsidRPr="00EB706B">
        <w:rPr>
          <w:rFonts w:ascii="Arial" w:hAnsi="Arial" w:cs="Arial"/>
        </w:rPr>
        <w:t>vinte</w:t>
      </w:r>
      <w:r w:rsidRPr="00EB706B">
        <w:rPr>
          <w:rFonts w:ascii="Arial" w:hAnsi="Arial" w:cs="Arial"/>
        </w:rPr>
        <w:t xml:space="preserve"> </w:t>
      </w:r>
      <w:r w:rsidR="00B261F1" w:rsidRPr="00EB706B">
        <w:rPr>
          <w:rFonts w:ascii="Arial" w:hAnsi="Arial" w:cs="Arial"/>
        </w:rPr>
        <w:t xml:space="preserve">e </w:t>
      </w:r>
      <w:r w:rsidR="00EB706B" w:rsidRPr="00EB706B">
        <w:rPr>
          <w:rFonts w:ascii="Arial" w:hAnsi="Arial" w:cs="Arial"/>
        </w:rPr>
        <w:t xml:space="preserve">três </w:t>
      </w:r>
      <w:r w:rsidRPr="00EB706B">
        <w:rPr>
          <w:rFonts w:ascii="Arial" w:hAnsi="Arial" w:cs="Arial"/>
        </w:rPr>
        <w:t xml:space="preserve">às </w:t>
      </w:r>
      <w:r w:rsidR="00EB706B" w:rsidRPr="00EB706B">
        <w:rPr>
          <w:rFonts w:ascii="Arial" w:hAnsi="Arial" w:cs="Arial"/>
        </w:rPr>
        <w:t>09</w:t>
      </w:r>
      <w:r w:rsidRPr="00EB706B">
        <w:rPr>
          <w:rFonts w:ascii="Arial" w:hAnsi="Arial" w:cs="Arial"/>
        </w:rPr>
        <w:t>:</w:t>
      </w:r>
      <w:r w:rsidR="00EB706B" w:rsidRPr="00EB706B">
        <w:rPr>
          <w:rFonts w:ascii="Arial" w:hAnsi="Arial" w:cs="Arial"/>
        </w:rPr>
        <w:t>0</w:t>
      </w:r>
      <w:r w:rsidRPr="00EB706B">
        <w:rPr>
          <w:rFonts w:ascii="Arial" w:hAnsi="Arial" w:cs="Arial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EB706B" w:rsidRDefault="007E72B8" w:rsidP="007E72B8">
      <w:pPr>
        <w:jc w:val="both"/>
        <w:rPr>
          <w:rFonts w:ascii="Arial" w:hAnsi="Arial" w:cs="Arial"/>
        </w:rPr>
      </w:pPr>
    </w:p>
    <w:p w:rsidR="007E72B8" w:rsidRPr="00EB706B" w:rsidRDefault="007E72B8" w:rsidP="007E72B8">
      <w:pPr>
        <w:jc w:val="both"/>
        <w:rPr>
          <w:rFonts w:ascii="Arial" w:hAnsi="Arial" w:cs="Arial"/>
        </w:rPr>
      </w:pPr>
      <w:r w:rsidRPr="00EB706B">
        <w:rPr>
          <w:rFonts w:ascii="Arial" w:hAnsi="Arial" w:cs="Arial"/>
        </w:rPr>
        <w:t>1 - FUNDAMENTAÇÃO LEGAL: Art. 24, inciso, X Lei nº 8.666/93.</w:t>
      </w:r>
    </w:p>
    <w:p w:rsidR="007E72B8" w:rsidRPr="00EB706B" w:rsidRDefault="007E72B8" w:rsidP="007E72B8">
      <w:pPr>
        <w:jc w:val="both"/>
        <w:rPr>
          <w:rFonts w:ascii="Arial" w:hAnsi="Arial" w:cs="Arial"/>
        </w:rPr>
      </w:pPr>
    </w:p>
    <w:p w:rsidR="007E72B8" w:rsidRPr="00EB706B" w:rsidRDefault="007E72B8" w:rsidP="007E72B8">
      <w:pPr>
        <w:jc w:val="both"/>
        <w:rPr>
          <w:rFonts w:ascii="Arial" w:hAnsi="Arial" w:cs="Arial"/>
        </w:rPr>
      </w:pPr>
      <w:r w:rsidRPr="00EB706B">
        <w:rPr>
          <w:rFonts w:ascii="Arial" w:hAnsi="Arial" w:cs="Arial"/>
        </w:rPr>
        <w:t>2 – JUSTIFICATIVA: Foi apresentada solicitação de contratação pel</w:t>
      </w:r>
      <w:r w:rsidR="000C6D03" w:rsidRPr="00EB706B">
        <w:rPr>
          <w:rFonts w:ascii="Arial" w:hAnsi="Arial" w:cs="Arial"/>
        </w:rPr>
        <w:t>a</w:t>
      </w:r>
      <w:r w:rsidRPr="00EB706B">
        <w:rPr>
          <w:rFonts w:ascii="Arial" w:hAnsi="Arial" w:cs="Arial"/>
        </w:rPr>
        <w:t xml:space="preserve"> Senhor</w:t>
      </w:r>
      <w:r w:rsidR="003E1154" w:rsidRPr="00EB706B">
        <w:rPr>
          <w:rFonts w:ascii="Arial" w:hAnsi="Arial" w:cs="Arial"/>
        </w:rPr>
        <w:t xml:space="preserve"> Secretári</w:t>
      </w:r>
      <w:r w:rsidR="00A01B64" w:rsidRPr="00EB706B">
        <w:rPr>
          <w:rFonts w:ascii="Arial" w:hAnsi="Arial" w:cs="Arial"/>
        </w:rPr>
        <w:t>o</w:t>
      </w:r>
      <w:r w:rsidRPr="00EB706B">
        <w:rPr>
          <w:rFonts w:ascii="Arial" w:hAnsi="Arial" w:cs="Arial"/>
        </w:rPr>
        <w:t xml:space="preserve"> de </w:t>
      </w:r>
      <w:r w:rsidR="00B261F1" w:rsidRPr="00EB706B">
        <w:rPr>
          <w:rFonts w:ascii="Arial" w:hAnsi="Arial" w:cs="Arial"/>
        </w:rPr>
        <w:t>Assistência Social</w:t>
      </w:r>
      <w:r w:rsidRPr="00EB706B">
        <w:rPr>
          <w:rFonts w:ascii="Arial" w:hAnsi="Arial" w:cs="Arial"/>
        </w:rPr>
        <w:t xml:space="preserve">, sob o fundamento de que a </w:t>
      </w:r>
      <w:r w:rsidR="00EB706B" w:rsidRPr="00EB706B">
        <w:rPr>
          <w:rFonts w:ascii="Arial" w:hAnsi="Arial" w:cs="Arial"/>
        </w:rPr>
        <w:t>Locação de imóvel comercial constituído de 01 (uma) sala, 01 (um) banheiro, situado na Rua Primeiro de Junho, nº 149, Loja 02, Centro, Pequi/MG, Cep. 35.667-000, devidamente registrado no Cartório de Registro de Imóveis de Pará de Minas/MG, sob a Matrícula 48.662 do Livro 3BC, Fls. 061, para funcionamento do Conselho Tutelar, CONFORME CONDIÇÕES ESTABELECIDAS NO TERMO DE REFERENCIA</w:t>
      </w:r>
      <w:r w:rsidR="00B261F1" w:rsidRPr="00EB706B">
        <w:rPr>
          <w:rFonts w:ascii="Arial" w:hAnsi="Arial" w:cs="Arial"/>
        </w:rPr>
        <w:t>, Conforme Condições Estabelecidas No Termo De Referencia</w:t>
      </w:r>
      <w:r w:rsidRPr="00EB706B">
        <w:rPr>
          <w:rFonts w:ascii="Arial" w:hAnsi="Arial" w:cs="Arial"/>
        </w:rPr>
        <w:t>, face a ausência de imóvel próprio apto a receber tais atividades.</w:t>
      </w:r>
    </w:p>
    <w:p w:rsidR="007E72B8" w:rsidRPr="00EB706B" w:rsidRDefault="007E72B8" w:rsidP="007E72B8">
      <w:pPr>
        <w:jc w:val="both"/>
        <w:rPr>
          <w:rFonts w:ascii="Arial" w:hAnsi="Arial" w:cs="Arial"/>
        </w:rPr>
      </w:pPr>
    </w:p>
    <w:p w:rsidR="007E72B8" w:rsidRPr="00EB706B" w:rsidRDefault="007E72B8" w:rsidP="007E72B8">
      <w:pPr>
        <w:jc w:val="both"/>
        <w:rPr>
          <w:rFonts w:ascii="Arial" w:hAnsi="Arial" w:cs="Arial"/>
        </w:rPr>
      </w:pPr>
      <w:r w:rsidRPr="00EB706B">
        <w:rPr>
          <w:rFonts w:ascii="Arial" w:hAnsi="Arial" w:cs="Arial"/>
        </w:rPr>
        <w:t xml:space="preserve">O jurídico do Município manifestou-se favorável à contratação via processo de </w:t>
      </w:r>
      <w:r w:rsidR="00DF4D4F" w:rsidRPr="00EB706B">
        <w:rPr>
          <w:rFonts w:ascii="Arial" w:hAnsi="Arial" w:cs="Arial"/>
        </w:rPr>
        <w:t>Dispensa</w:t>
      </w:r>
      <w:r w:rsidRPr="00EB706B">
        <w:rPr>
          <w:rFonts w:ascii="Arial" w:hAnsi="Arial" w:cs="Arial"/>
        </w:rPr>
        <w:t xml:space="preserve"> com fulcro no art. 24, X, da Lei 8.666/93, conforme parecer anexo a esta ata.</w:t>
      </w:r>
    </w:p>
    <w:p w:rsidR="007E72B8" w:rsidRPr="00EB706B" w:rsidRDefault="007E72B8" w:rsidP="007E72B8">
      <w:pPr>
        <w:jc w:val="both"/>
        <w:rPr>
          <w:rFonts w:ascii="Arial" w:hAnsi="Arial" w:cs="Arial"/>
        </w:rPr>
      </w:pPr>
    </w:p>
    <w:p w:rsidR="007E72B8" w:rsidRPr="00EB706B" w:rsidRDefault="007E72B8" w:rsidP="007E72B8">
      <w:pPr>
        <w:jc w:val="both"/>
        <w:rPr>
          <w:rFonts w:ascii="Arial" w:hAnsi="Arial" w:cs="Arial"/>
        </w:rPr>
      </w:pPr>
      <w:r w:rsidRPr="00EB706B">
        <w:rPr>
          <w:rFonts w:ascii="Arial" w:hAnsi="Arial" w:cs="Arial"/>
        </w:rPr>
        <w:t xml:space="preserve">3 - RAZÃO DA ESCOLHA DO FORNECEDOR OU EXECUTANTE: </w:t>
      </w:r>
    </w:p>
    <w:p w:rsidR="00774D84" w:rsidRPr="00EB706B" w:rsidRDefault="00774D84" w:rsidP="007E72B8">
      <w:pPr>
        <w:jc w:val="both"/>
        <w:rPr>
          <w:rFonts w:ascii="Arial" w:hAnsi="Arial" w:cs="Arial"/>
        </w:rPr>
      </w:pPr>
    </w:p>
    <w:p w:rsidR="007E72B8" w:rsidRPr="00EB706B" w:rsidRDefault="007E72B8" w:rsidP="007E72B8">
      <w:pPr>
        <w:jc w:val="both"/>
        <w:rPr>
          <w:rFonts w:ascii="Arial" w:hAnsi="Arial" w:cs="Arial"/>
        </w:rPr>
      </w:pPr>
      <w:r w:rsidRPr="00EB706B">
        <w:rPr>
          <w:rFonts w:ascii="Arial" w:hAnsi="Arial" w:cs="Arial"/>
        </w:rPr>
        <w:t>O Executante foi escolhido em razão da compatibilidade do imóvel e benfeitorias às necessidades da administração.</w:t>
      </w:r>
    </w:p>
    <w:p w:rsidR="007E72B8" w:rsidRPr="00EB706B" w:rsidRDefault="007E72B8" w:rsidP="007E72B8">
      <w:pPr>
        <w:jc w:val="both"/>
        <w:rPr>
          <w:rFonts w:ascii="Arial" w:hAnsi="Arial" w:cs="Arial"/>
        </w:rPr>
      </w:pPr>
    </w:p>
    <w:p w:rsidR="007E72B8" w:rsidRPr="00EB706B" w:rsidRDefault="007E72B8" w:rsidP="007E72B8">
      <w:pPr>
        <w:jc w:val="both"/>
        <w:rPr>
          <w:rFonts w:ascii="Arial" w:hAnsi="Arial" w:cs="Arial"/>
        </w:rPr>
      </w:pPr>
      <w:r w:rsidRPr="00EB706B">
        <w:rPr>
          <w:rFonts w:ascii="Arial" w:hAnsi="Arial" w:cs="Arial"/>
        </w:rPr>
        <w:t xml:space="preserve">4 - JUSTIFICATIVA DO PREÇO: </w:t>
      </w:r>
    </w:p>
    <w:p w:rsidR="003E1154" w:rsidRPr="00EB706B" w:rsidRDefault="003E1154" w:rsidP="007E72B8">
      <w:pPr>
        <w:jc w:val="both"/>
        <w:rPr>
          <w:rFonts w:ascii="Arial" w:hAnsi="Arial" w:cs="Arial"/>
        </w:rPr>
      </w:pPr>
    </w:p>
    <w:p w:rsidR="007E72B8" w:rsidRPr="00EB706B" w:rsidRDefault="007E72B8" w:rsidP="007E72B8">
      <w:pPr>
        <w:jc w:val="both"/>
        <w:rPr>
          <w:rFonts w:ascii="Arial" w:hAnsi="Arial" w:cs="Arial"/>
        </w:rPr>
      </w:pPr>
      <w:r w:rsidRPr="00EB706B">
        <w:rPr>
          <w:rFonts w:ascii="Arial" w:hAnsi="Arial" w:cs="Arial"/>
        </w:rPr>
        <w:t xml:space="preserve">Foi apresentado laudo de avaliação </w:t>
      </w:r>
      <w:r w:rsidR="00B74E79" w:rsidRPr="00EB706B">
        <w:rPr>
          <w:rFonts w:ascii="Arial" w:hAnsi="Arial" w:cs="Arial"/>
        </w:rPr>
        <w:t>realizada</w:t>
      </w:r>
      <w:r w:rsidRPr="00EB706B">
        <w:rPr>
          <w:rFonts w:ascii="Arial" w:hAnsi="Arial" w:cs="Arial"/>
        </w:rPr>
        <w:t xml:space="preserve"> </w:t>
      </w:r>
      <w:r w:rsidR="00B74E79" w:rsidRPr="00EB706B">
        <w:rPr>
          <w:rFonts w:ascii="Arial" w:hAnsi="Arial" w:cs="Arial"/>
        </w:rPr>
        <w:t>pesquisa de mercado</w:t>
      </w:r>
      <w:r w:rsidRPr="00EB706B">
        <w:rPr>
          <w:rFonts w:ascii="Arial" w:hAnsi="Arial" w:cs="Arial"/>
        </w:rPr>
        <w:t>, com o objetivo de demonstrar a compatibilidade do preço proposto pelo executante com o valor de mercado.</w:t>
      </w:r>
    </w:p>
    <w:p w:rsidR="007E72B8" w:rsidRPr="00EB706B" w:rsidRDefault="007E72B8" w:rsidP="007E72B8">
      <w:pPr>
        <w:jc w:val="both"/>
        <w:rPr>
          <w:rFonts w:ascii="Arial" w:hAnsi="Arial" w:cs="Arial"/>
        </w:rPr>
      </w:pPr>
    </w:p>
    <w:p w:rsidR="007E72B8" w:rsidRPr="00EB706B" w:rsidRDefault="007E72B8" w:rsidP="007E72B8">
      <w:pPr>
        <w:jc w:val="both"/>
        <w:rPr>
          <w:rFonts w:ascii="Arial" w:hAnsi="Arial" w:cs="Arial"/>
        </w:rPr>
      </w:pPr>
      <w:r w:rsidRPr="00EB706B">
        <w:rPr>
          <w:rFonts w:ascii="Arial" w:hAnsi="Arial" w:cs="Arial"/>
        </w:rPr>
        <w:t>4 – Examinada a proposta e a documentação fiscal, a Comissão deliberou que foram apresentados os elementos constantes do parágrafo único do art. 26 da Lei nº 8.666/93, para “</w:t>
      </w:r>
      <w:r w:rsidR="00EB706B" w:rsidRPr="00EB706B">
        <w:rPr>
          <w:rFonts w:ascii="Arial" w:hAnsi="Arial" w:cs="Arial"/>
        </w:rPr>
        <w:t xml:space="preserve">Locação de imóvel comercial constituído de 01 (uma) sala, 01 (um) banheiro, situado na Rua Primeiro de Junho, nº 149, Loja 02, Centro, Pequi/MG, Cep. 35.667-000, devidamente registrado no Cartório de Registro de Imóveis de Pará de Minas/MG, sob a Matrícula 48.662 do Livro 3BC, Fls. 061, para </w:t>
      </w:r>
      <w:r w:rsidR="00EB706B" w:rsidRPr="00EB706B">
        <w:rPr>
          <w:rFonts w:ascii="Arial" w:hAnsi="Arial" w:cs="Arial"/>
        </w:rPr>
        <w:lastRenderedPageBreak/>
        <w:t>funcionamento do Conselho Tutelar, CONFORME CONDIÇÕES ESTABELECIDAS NO TERMO DE REFERENCIA</w:t>
      </w:r>
      <w:r w:rsidRPr="00EB706B">
        <w:rPr>
          <w:rFonts w:ascii="Arial" w:hAnsi="Arial" w:cs="Arial"/>
        </w:rPr>
        <w:t>”.</w:t>
      </w:r>
    </w:p>
    <w:p w:rsidR="007E72B8" w:rsidRPr="00EB706B" w:rsidRDefault="007E72B8" w:rsidP="007E72B8">
      <w:pPr>
        <w:jc w:val="both"/>
        <w:rPr>
          <w:rFonts w:ascii="Arial" w:hAnsi="Arial" w:cs="Arial"/>
        </w:rPr>
      </w:pPr>
    </w:p>
    <w:p w:rsidR="007E72B8" w:rsidRPr="00EB706B" w:rsidRDefault="007E72B8" w:rsidP="007E72B8">
      <w:pPr>
        <w:jc w:val="both"/>
        <w:rPr>
          <w:rFonts w:ascii="Arial" w:hAnsi="Arial" w:cs="Arial"/>
        </w:rPr>
      </w:pPr>
      <w:r w:rsidRPr="00EB706B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7E72B8" w:rsidRPr="00EB706B" w:rsidRDefault="007E72B8" w:rsidP="007E72B8">
      <w:pPr>
        <w:jc w:val="both"/>
        <w:rPr>
          <w:rFonts w:ascii="Arial" w:hAnsi="Arial" w:cs="Arial"/>
        </w:rPr>
      </w:pPr>
    </w:p>
    <w:p w:rsidR="007E72B8" w:rsidRPr="00EB706B" w:rsidRDefault="003E1154" w:rsidP="003E1154">
      <w:pPr>
        <w:jc w:val="center"/>
        <w:rPr>
          <w:rFonts w:ascii="Arial" w:hAnsi="Arial" w:cs="Arial"/>
        </w:rPr>
      </w:pPr>
      <w:r w:rsidRPr="00EB706B">
        <w:rPr>
          <w:rFonts w:ascii="Arial" w:hAnsi="Arial" w:cs="Arial"/>
        </w:rPr>
        <w:t>Pequi</w:t>
      </w:r>
      <w:r w:rsidR="007E72B8" w:rsidRPr="00EB706B">
        <w:rPr>
          <w:rFonts w:ascii="Arial" w:hAnsi="Arial" w:cs="Arial"/>
        </w:rPr>
        <w:t xml:space="preserve">, </w:t>
      </w:r>
      <w:r w:rsidR="00EB706B">
        <w:rPr>
          <w:rFonts w:ascii="Arial" w:hAnsi="Arial" w:cs="Arial"/>
        </w:rPr>
        <w:t>18</w:t>
      </w:r>
      <w:r w:rsidR="007E72B8" w:rsidRPr="00EB706B">
        <w:rPr>
          <w:rFonts w:ascii="Arial" w:hAnsi="Arial" w:cs="Arial"/>
        </w:rPr>
        <w:t xml:space="preserve"> de </w:t>
      </w:r>
      <w:r w:rsidR="00EB706B">
        <w:rPr>
          <w:rFonts w:ascii="Arial" w:hAnsi="Arial" w:cs="Arial"/>
        </w:rPr>
        <w:t>janeiro</w:t>
      </w:r>
      <w:r w:rsidR="007E72B8" w:rsidRPr="00EB706B">
        <w:rPr>
          <w:rFonts w:ascii="Arial" w:hAnsi="Arial" w:cs="Arial"/>
        </w:rPr>
        <w:t xml:space="preserve"> de </w:t>
      </w:r>
      <w:r w:rsidR="007E1C96" w:rsidRPr="00EB706B">
        <w:rPr>
          <w:rFonts w:ascii="Arial" w:hAnsi="Arial" w:cs="Arial"/>
        </w:rPr>
        <w:t>2023</w:t>
      </w:r>
      <w:r w:rsidR="007E72B8" w:rsidRPr="00EB706B">
        <w:rPr>
          <w:rFonts w:ascii="Arial" w:hAnsi="Arial" w:cs="Arial"/>
        </w:rPr>
        <w:t>.</w:t>
      </w:r>
    </w:p>
    <w:p w:rsidR="00EF3BBB" w:rsidRPr="00EB706B" w:rsidRDefault="00EF3BBB" w:rsidP="00EF3BBB">
      <w:pPr>
        <w:jc w:val="center"/>
        <w:rPr>
          <w:rFonts w:ascii="Arial" w:hAnsi="Arial" w:cs="Arial"/>
          <w:color w:val="000000"/>
        </w:rPr>
      </w:pPr>
      <w:bookmarkStart w:id="0" w:name="OLE_LINK14"/>
      <w:bookmarkStart w:id="1" w:name="OLE_LINK15"/>
      <w:bookmarkStart w:id="2" w:name="OLE_LINK41"/>
    </w:p>
    <w:p w:rsidR="00B261F1" w:rsidRPr="00EB706B" w:rsidRDefault="00B261F1" w:rsidP="00EF3BBB">
      <w:pPr>
        <w:jc w:val="center"/>
        <w:rPr>
          <w:rFonts w:ascii="Arial" w:hAnsi="Arial" w:cs="Arial"/>
          <w:color w:val="000000"/>
        </w:rPr>
      </w:pPr>
    </w:p>
    <w:p w:rsidR="00B261F1" w:rsidRPr="00EB706B" w:rsidRDefault="00B261F1" w:rsidP="00EF3BBB">
      <w:pPr>
        <w:jc w:val="center"/>
        <w:rPr>
          <w:rFonts w:ascii="Arial" w:hAnsi="Arial" w:cs="Arial"/>
          <w:color w:val="000000"/>
        </w:rPr>
      </w:pPr>
    </w:p>
    <w:p w:rsidR="00945FA9" w:rsidRPr="00EB706B" w:rsidRDefault="00945FA9" w:rsidP="00EF3BBB">
      <w:pPr>
        <w:jc w:val="center"/>
        <w:rPr>
          <w:rFonts w:ascii="Arial" w:hAnsi="Arial" w:cs="Arial"/>
          <w:color w:val="000000"/>
        </w:rPr>
      </w:pPr>
    </w:p>
    <w:p w:rsidR="00B261F1" w:rsidRPr="00EB706B" w:rsidRDefault="00B261F1" w:rsidP="00EF3BBB">
      <w:pPr>
        <w:jc w:val="center"/>
        <w:rPr>
          <w:rFonts w:ascii="Arial" w:hAnsi="Arial" w:cs="Arial"/>
          <w:color w:val="000000"/>
        </w:rPr>
      </w:pPr>
    </w:p>
    <w:bookmarkEnd w:id="0"/>
    <w:bookmarkEnd w:id="1"/>
    <w:bookmarkEnd w:id="2"/>
    <w:p w:rsidR="00B261F1" w:rsidRPr="00EB706B" w:rsidRDefault="00B261F1" w:rsidP="00B261F1">
      <w:pPr>
        <w:pStyle w:val="Corpodetexto3"/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  <w:r w:rsidRPr="00EB706B">
        <w:rPr>
          <w:rFonts w:ascii="Arial" w:hAnsi="Arial" w:cs="Arial"/>
          <w:color w:val="000000"/>
          <w:sz w:val="24"/>
          <w:szCs w:val="24"/>
        </w:rPr>
        <w:t>Deborah Luiza Martins Reis</w:t>
      </w:r>
    </w:p>
    <w:p w:rsidR="00B261F1" w:rsidRDefault="00B261F1" w:rsidP="00B261F1">
      <w:pPr>
        <w:pStyle w:val="Corpodetexto3"/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  <w:r w:rsidRPr="00EB706B">
        <w:rPr>
          <w:rFonts w:ascii="Arial" w:hAnsi="Arial" w:cs="Arial"/>
          <w:color w:val="000000"/>
          <w:sz w:val="24"/>
          <w:szCs w:val="24"/>
        </w:rPr>
        <w:t>Presidente da CPL</w:t>
      </w:r>
    </w:p>
    <w:p w:rsidR="00EB706B" w:rsidRDefault="00EB706B" w:rsidP="00B261F1">
      <w:pPr>
        <w:pStyle w:val="Corpodetexto3"/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EB706B" w:rsidRDefault="00EB706B" w:rsidP="00B261F1">
      <w:pPr>
        <w:pStyle w:val="Corpodetexto3"/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EB706B" w:rsidRPr="00EB706B" w:rsidRDefault="00EB706B" w:rsidP="00B261F1">
      <w:pPr>
        <w:pStyle w:val="Corpodetexto3"/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B261F1" w:rsidRPr="00EB706B" w:rsidRDefault="00B261F1" w:rsidP="00B261F1">
      <w:pPr>
        <w:pStyle w:val="Corpodetexto3"/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  <w:r w:rsidRPr="00EB706B">
        <w:rPr>
          <w:rFonts w:ascii="Arial" w:hAnsi="Arial" w:cs="Arial"/>
          <w:color w:val="000000"/>
          <w:sz w:val="24"/>
          <w:szCs w:val="24"/>
        </w:rPr>
        <w:t>Filipe Matias Barbosa Ramos</w:t>
      </w:r>
    </w:p>
    <w:p w:rsidR="00B261F1" w:rsidRDefault="00B261F1" w:rsidP="00B261F1">
      <w:pPr>
        <w:pStyle w:val="Corpodetexto3"/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  <w:r w:rsidRPr="00EB706B">
        <w:rPr>
          <w:rFonts w:ascii="Arial" w:hAnsi="Arial" w:cs="Arial"/>
          <w:color w:val="000000"/>
          <w:sz w:val="24"/>
          <w:szCs w:val="24"/>
        </w:rPr>
        <w:t>Membros da CPL</w:t>
      </w:r>
    </w:p>
    <w:p w:rsidR="00EB706B" w:rsidRDefault="00EB706B" w:rsidP="00B261F1">
      <w:pPr>
        <w:pStyle w:val="Corpodetexto3"/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EB706B" w:rsidRDefault="00EB706B" w:rsidP="00B261F1">
      <w:pPr>
        <w:pStyle w:val="Corpodetexto3"/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EB706B" w:rsidRDefault="00EB706B" w:rsidP="00B261F1">
      <w:pPr>
        <w:pStyle w:val="Corpodetexto3"/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EB706B" w:rsidRPr="00EB706B" w:rsidRDefault="00EB706B" w:rsidP="00B261F1">
      <w:pPr>
        <w:pStyle w:val="Corpodetexto3"/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B261F1" w:rsidRPr="00EB706B" w:rsidRDefault="00B261F1" w:rsidP="00B261F1">
      <w:pPr>
        <w:pStyle w:val="Corpodetexto3"/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  <w:r w:rsidRPr="00EB706B">
        <w:rPr>
          <w:rFonts w:ascii="Arial" w:hAnsi="Arial" w:cs="Arial"/>
          <w:color w:val="000000"/>
          <w:sz w:val="24"/>
          <w:szCs w:val="24"/>
        </w:rPr>
        <w:t>Ana Flavia Duarte Rodrigues</w:t>
      </w:r>
    </w:p>
    <w:p w:rsidR="00B261F1" w:rsidRPr="00EB706B" w:rsidRDefault="00FA234A" w:rsidP="00B261F1">
      <w:pPr>
        <w:pStyle w:val="Corpodetexto3"/>
        <w:spacing w:after="0"/>
        <w:jc w:val="center"/>
        <w:rPr>
          <w:rFonts w:ascii="Arial" w:hAnsi="Arial" w:cs="Arial"/>
          <w:color w:val="000000"/>
          <w:sz w:val="24"/>
          <w:szCs w:val="24"/>
        </w:rPr>
        <w:sectPr w:rsidR="00B261F1" w:rsidRPr="00EB706B" w:rsidSect="00EB706B">
          <w:headerReference w:type="default" r:id="rId8"/>
          <w:footerReference w:type="default" r:id="rId9"/>
          <w:type w:val="continuous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  <w:r w:rsidRPr="00EB706B">
        <w:rPr>
          <w:rFonts w:ascii="Arial" w:hAnsi="Arial" w:cs="Arial"/>
          <w:color w:val="000000"/>
          <w:sz w:val="24"/>
          <w:szCs w:val="24"/>
        </w:rPr>
        <w:t>Membro da CP</w:t>
      </w:r>
    </w:p>
    <w:p w:rsidR="00035C98" w:rsidRPr="00FA234A" w:rsidRDefault="00035C98" w:rsidP="00FA234A">
      <w:pPr>
        <w:pStyle w:val="Corpodetexto3"/>
        <w:spacing w:after="0"/>
        <w:rPr>
          <w:rFonts w:ascii="Arial" w:hAnsi="Arial" w:cs="Arial"/>
          <w:color w:val="auto"/>
        </w:rPr>
      </w:pPr>
    </w:p>
    <w:sectPr w:rsidR="00035C98" w:rsidRPr="00FA234A" w:rsidSect="00EB706B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891" w:rsidRDefault="00BF0891" w:rsidP="00035C98">
      <w:r>
        <w:separator/>
      </w:r>
    </w:p>
  </w:endnote>
  <w:endnote w:type="continuationSeparator" w:id="1">
    <w:p w:rsidR="00BF0891" w:rsidRDefault="00BF089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752523">
      <w:rPr>
        <w:sz w:val="20"/>
        <w:szCs w:val="20"/>
      </w:rPr>
      <w:t>pequi</w:t>
    </w:r>
    <w:r>
      <w:rPr>
        <w:sz w:val="20"/>
        <w:szCs w:val="20"/>
      </w:rPr>
      <w:t>@</w:t>
    </w:r>
    <w:r w:rsidR="0075252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891" w:rsidRDefault="00BF0891" w:rsidP="00035C98">
      <w:r>
        <w:separator/>
      </w:r>
    </w:p>
  </w:footnote>
  <w:footnote w:type="continuationSeparator" w:id="1">
    <w:p w:rsidR="00BF0891" w:rsidRDefault="00BF089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F1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</w:t>
    </w:r>
    <w:r w:rsidR="00B261F1">
      <w:rPr>
        <w:sz w:val="32"/>
        <w:szCs w:val="32"/>
      </w:rPr>
      <w:t>EITURA MUNICIPAL DE PEQUI</w:t>
    </w:r>
  </w:p>
  <w:p w:rsidR="00B261F1" w:rsidRDefault="00B261F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sz w:val="32"/>
        <w:szCs w:val="32"/>
      </w:rPr>
      <w:t xml:space="preserve">Estado de Minas Gerais </w:t>
    </w:r>
  </w:p>
  <w:p w:rsidR="00B261F1" w:rsidRDefault="00B261F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B261F1" w:rsidRDefault="00B261F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6A177A" w:rsidRDefault="000226B0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0E17C7">
      <w:rPr>
        <w:sz w:val="32"/>
        <w:szCs w:val="32"/>
      </w:rPr>
      <w:object w:dxaOrig="9071" w:dyaOrig="104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521.25pt" o:ole="">
          <v:imagedata r:id="rId2" o:title=""/>
        </v:shape>
        <o:OLEObject Type="Embed" ProgID="Word.Document.12" ShapeID="_x0000_i1025" DrawAspect="Content" ObjectID="_1739257524" r:id="rId3"/>
      </w:object>
    </w:r>
    <w:r w:rsidR="006A177A">
      <w:rPr>
        <w:sz w:val="32"/>
        <w:szCs w:val="32"/>
      </w:rPr>
      <w:t>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4818"/>
  </w:hdrShapeDefaults>
  <w:footnotePr>
    <w:footnote w:id="0"/>
    <w:footnote w:id="1"/>
  </w:footnotePr>
  <w:endnotePr>
    <w:endnote w:id="0"/>
    <w:endnote w:id="1"/>
  </w:endnotePr>
  <w:compat/>
  <w:rsids>
    <w:rsidRoot w:val="00035C98"/>
    <w:rsid w:val="000027FD"/>
    <w:rsid w:val="000068D1"/>
    <w:rsid w:val="00012056"/>
    <w:rsid w:val="00012675"/>
    <w:rsid w:val="00020A47"/>
    <w:rsid w:val="000226B0"/>
    <w:rsid w:val="00035C98"/>
    <w:rsid w:val="0004475D"/>
    <w:rsid w:val="00045947"/>
    <w:rsid w:val="00066554"/>
    <w:rsid w:val="00077800"/>
    <w:rsid w:val="00096FFE"/>
    <w:rsid w:val="000A05D5"/>
    <w:rsid w:val="000A06AA"/>
    <w:rsid w:val="000B5726"/>
    <w:rsid w:val="000C1CBB"/>
    <w:rsid w:val="000C6D03"/>
    <w:rsid w:val="000C7404"/>
    <w:rsid w:val="000D4A8A"/>
    <w:rsid w:val="000E17C7"/>
    <w:rsid w:val="000E7013"/>
    <w:rsid w:val="001102E3"/>
    <w:rsid w:val="0011224A"/>
    <w:rsid w:val="00181C8B"/>
    <w:rsid w:val="00183582"/>
    <w:rsid w:val="001A31B1"/>
    <w:rsid w:val="001C5514"/>
    <w:rsid w:val="001D3A92"/>
    <w:rsid w:val="001E4E62"/>
    <w:rsid w:val="001F45AB"/>
    <w:rsid w:val="00205B10"/>
    <w:rsid w:val="0029308A"/>
    <w:rsid w:val="002C61B4"/>
    <w:rsid w:val="002F4B09"/>
    <w:rsid w:val="003049E8"/>
    <w:rsid w:val="00332AC7"/>
    <w:rsid w:val="00337DC6"/>
    <w:rsid w:val="0038172A"/>
    <w:rsid w:val="003A38B4"/>
    <w:rsid w:val="003A7ACC"/>
    <w:rsid w:val="003B22EA"/>
    <w:rsid w:val="003C5C1C"/>
    <w:rsid w:val="003D38D5"/>
    <w:rsid w:val="003D45E9"/>
    <w:rsid w:val="003E1154"/>
    <w:rsid w:val="003F737F"/>
    <w:rsid w:val="00410F1C"/>
    <w:rsid w:val="00425EA1"/>
    <w:rsid w:val="004275CB"/>
    <w:rsid w:val="00437099"/>
    <w:rsid w:val="00437E1D"/>
    <w:rsid w:val="00445649"/>
    <w:rsid w:val="0045328B"/>
    <w:rsid w:val="004755F3"/>
    <w:rsid w:val="004B1F72"/>
    <w:rsid w:val="004C5ACE"/>
    <w:rsid w:val="004D4629"/>
    <w:rsid w:val="004E4AD9"/>
    <w:rsid w:val="004F3E61"/>
    <w:rsid w:val="00503E8B"/>
    <w:rsid w:val="00512A80"/>
    <w:rsid w:val="00546AFC"/>
    <w:rsid w:val="0056258F"/>
    <w:rsid w:val="00580218"/>
    <w:rsid w:val="00581C49"/>
    <w:rsid w:val="00597CC1"/>
    <w:rsid w:val="005B21A2"/>
    <w:rsid w:val="005F212B"/>
    <w:rsid w:val="005F3010"/>
    <w:rsid w:val="0062342E"/>
    <w:rsid w:val="00623D6E"/>
    <w:rsid w:val="00624FCF"/>
    <w:rsid w:val="0063050C"/>
    <w:rsid w:val="00632E0F"/>
    <w:rsid w:val="0064080A"/>
    <w:rsid w:val="00642F99"/>
    <w:rsid w:val="0066695E"/>
    <w:rsid w:val="00667623"/>
    <w:rsid w:val="00685296"/>
    <w:rsid w:val="006951D7"/>
    <w:rsid w:val="006A177A"/>
    <w:rsid w:val="006A4163"/>
    <w:rsid w:val="006B3FC1"/>
    <w:rsid w:val="006B617E"/>
    <w:rsid w:val="006D12C0"/>
    <w:rsid w:val="006D428B"/>
    <w:rsid w:val="006F47DF"/>
    <w:rsid w:val="00752523"/>
    <w:rsid w:val="007616B9"/>
    <w:rsid w:val="00767275"/>
    <w:rsid w:val="00774D84"/>
    <w:rsid w:val="007914E0"/>
    <w:rsid w:val="007E1714"/>
    <w:rsid w:val="007E1C96"/>
    <w:rsid w:val="007E72B8"/>
    <w:rsid w:val="007F5384"/>
    <w:rsid w:val="008013C1"/>
    <w:rsid w:val="0082300F"/>
    <w:rsid w:val="00836AAB"/>
    <w:rsid w:val="00863D0C"/>
    <w:rsid w:val="00882393"/>
    <w:rsid w:val="00882BF2"/>
    <w:rsid w:val="00887783"/>
    <w:rsid w:val="0089080D"/>
    <w:rsid w:val="00897848"/>
    <w:rsid w:val="008D6031"/>
    <w:rsid w:val="008E02AF"/>
    <w:rsid w:val="008E1971"/>
    <w:rsid w:val="008E5A37"/>
    <w:rsid w:val="008E79D7"/>
    <w:rsid w:val="009218B5"/>
    <w:rsid w:val="00934700"/>
    <w:rsid w:val="00945FA9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26052"/>
    <w:rsid w:val="00B261F1"/>
    <w:rsid w:val="00B542DA"/>
    <w:rsid w:val="00B6355E"/>
    <w:rsid w:val="00B74E79"/>
    <w:rsid w:val="00B776BE"/>
    <w:rsid w:val="00B948DD"/>
    <w:rsid w:val="00B97C91"/>
    <w:rsid w:val="00BB11A8"/>
    <w:rsid w:val="00BC2837"/>
    <w:rsid w:val="00BD2591"/>
    <w:rsid w:val="00BE5CA2"/>
    <w:rsid w:val="00BF0891"/>
    <w:rsid w:val="00C03D57"/>
    <w:rsid w:val="00C219CD"/>
    <w:rsid w:val="00C34742"/>
    <w:rsid w:val="00C5242B"/>
    <w:rsid w:val="00C73F0C"/>
    <w:rsid w:val="00C87439"/>
    <w:rsid w:val="00CB369D"/>
    <w:rsid w:val="00CC6778"/>
    <w:rsid w:val="00CC6CBF"/>
    <w:rsid w:val="00CC7540"/>
    <w:rsid w:val="00CD5532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B0E"/>
    <w:rsid w:val="00DD2CAD"/>
    <w:rsid w:val="00DF4D4F"/>
    <w:rsid w:val="00E1316C"/>
    <w:rsid w:val="00E16351"/>
    <w:rsid w:val="00E427D6"/>
    <w:rsid w:val="00E5765D"/>
    <w:rsid w:val="00E62E55"/>
    <w:rsid w:val="00E76260"/>
    <w:rsid w:val="00E80B90"/>
    <w:rsid w:val="00EA6FE1"/>
    <w:rsid w:val="00EB44F3"/>
    <w:rsid w:val="00EB706B"/>
    <w:rsid w:val="00EE6CAD"/>
    <w:rsid w:val="00EF3BBB"/>
    <w:rsid w:val="00F036A8"/>
    <w:rsid w:val="00F03809"/>
    <w:rsid w:val="00F2738C"/>
    <w:rsid w:val="00F429DB"/>
    <w:rsid w:val="00F42CCE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234A"/>
    <w:rsid w:val="00FA4270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2023-03-02T13:08:00Z</cp:lastPrinted>
  <dcterms:created xsi:type="dcterms:W3CDTF">2023-03-02T13:16:00Z</dcterms:created>
  <dcterms:modified xsi:type="dcterms:W3CDTF">2023-03-02T13:19:00Z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