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E09" w:rsidRPr="002E4940" w:rsidRDefault="00904E09" w:rsidP="008C7A69">
      <w:pPr>
        <w:pStyle w:val="Corpodetexto"/>
        <w:spacing w:after="0" w:line="240" w:lineRule="auto"/>
        <w:jc w:val="both"/>
        <w:rPr>
          <w:rFonts w:ascii="Arial" w:hAnsi="Arial" w:cs="Arial"/>
          <w:b/>
        </w:rPr>
      </w:pPr>
      <w:r w:rsidRPr="002E4940">
        <w:rPr>
          <w:rFonts w:ascii="Arial" w:hAnsi="Arial" w:cs="Arial"/>
          <w:b/>
        </w:rPr>
        <w:t xml:space="preserve">ATA DE FORMALIZAÇÃO DO PROCESSO LICITATÓRIO </w:t>
      </w:r>
      <w:proofErr w:type="gramStart"/>
      <w:r w:rsidRPr="002E4940">
        <w:rPr>
          <w:rFonts w:ascii="Arial" w:hAnsi="Arial" w:cs="Arial"/>
          <w:b/>
        </w:rPr>
        <w:t>N.º</w:t>
      </w:r>
      <w:proofErr w:type="gramEnd"/>
      <w:r w:rsidRPr="002E4940">
        <w:rPr>
          <w:rFonts w:ascii="Arial" w:hAnsi="Arial" w:cs="Arial"/>
          <w:b/>
        </w:rPr>
        <w:t xml:space="preserve"> </w:t>
      </w:r>
      <w:r w:rsidR="005031EB">
        <w:rPr>
          <w:rFonts w:ascii="Arial" w:hAnsi="Arial" w:cs="Arial"/>
          <w:b/>
        </w:rPr>
        <w:t>0</w:t>
      </w:r>
      <w:r w:rsidR="00590F17">
        <w:rPr>
          <w:rFonts w:ascii="Arial" w:hAnsi="Arial" w:cs="Arial"/>
          <w:b/>
        </w:rPr>
        <w:t>1</w:t>
      </w:r>
      <w:r w:rsidR="000253F3">
        <w:rPr>
          <w:rFonts w:ascii="Arial" w:hAnsi="Arial" w:cs="Arial"/>
          <w:b/>
        </w:rPr>
        <w:t>9</w:t>
      </w:r>
      <w:r w:rsidR="0060465E" w:rsidRPr="002E4940">
        <w:rPr>
          <w:rFonts w:ascii="Arial" w:hAnsi="Arial" w:cs="Arial"/>
          <w:b/>
        </w:rPr>
        <w:t>/</w:t>
      </w:r>
      <w:r w:rsidR="00590F17">
        <w:rPr>
          <w:rFonts w:ascii="Arial" w:hAnsi="Arial" w:cs="Arial"/>
          <w:b/>
        </w:rPr>
        <w:t>2024</w:t>
      </w:r>
      <w:r w:rsidR="008C7A69" w:rsidRPr="002E4940">
        <w:rPr>
          <w:rFonts w:ascii="Arial" w:hAnsi="Arial" w:cs="Arial"/>
          <w:b/>
        </w:rPr>
        <w:t xml:space="preserve"> INEXIGIBILIDADE DE N° </w:t>
      </w:r>
      <w:r w:rsidR="005031EB">
        <w:rPr>
          <w:rFonts w:ascii="Arial" w:hAnsi="Arial" w:cs="Arial"/>
          <w:b/>
        </w:rPr>
        <w:t>0</w:t>
      </w:r>
      <w:r w:rsidR="000253F3">
        <w:rPr>
          <w:rFonts w:ascii="Arial" w:hAnsi="Arial" w:cs="Arial"/>
          <w:b/>
        </w:rPr>
        <w:t>10</w:t>
      </w:r>
      <w:r w:rsidR="007C5A2F" w:rsidRPr="002E4940">
        <w:rPr>
          <w:rFonts w:ascii="Arial" w:hAnsi="Arial" w:cs="Arial"/>
          <w:b/>
        </w:rPr>
        <w:t>/</w:t>
      </w:r>
      <w:r w:rsidR="00590F17">
        <w:rPr>
          <w:rFonts w:ascii="Arial" w:hAnsi="Arial" w:cs="Arial"/>
          <w:b/>
        </w:rPr>
        <w:t>2024</w:t>
      </w:r>
      <w:r w:rsidRPr="002E4940">
        <w:rPr>
          <w:rFonts w:ascii="Arial" w:hAnsi="Arial" w:cs="Arial"/>
          <w:b/>
        </w:rPr>
        <w:t>.</w:t>
      </w:r>
    </w:p>
    <w:p w:rsidR="00904E09" w:rsidRPr="002E4940" w:rsidRDefault="00904E09" w:rsidP="008C7A69">
      <w:pPr>
        <w:jc w:val="both"/>
        <w:rPr>
          <w:rFonts w:ascii="Arial" w:hAnsi="Arial" w:cs="Arial"/>
          <w:b/>
        </w:rPr>
      </w:pPr>
    </w:p>
    <w:p w:rsidR="00904E09" w:rsidRPr="002E4940" w:rsidRDefault="00904E09" w:rsidP="00E45E02">
      <w:pPr>
        <w:rPr>
          <w:rFonts w:ascii="Arial" w:hAnsi="Arial" w:cs="Arial"/>
        </w:rPr>
      </w:pPr>
    </w:p>
    <w:p w:rsidR="00904E09" w:rsidRPr="002E4940" w:rsidRDefault="003C19A1" w:rsidP="00E45E02">
      <w:pPr>
        <w:jc w:val="both"/>
        <w:rPr>
          <w:rFonts w:ascii="Arial" w:hAnsi="Arial" w:cs="Arial"/>
        </w:rPr>
      </w:pPr>
      <w:r>
        <w:rPr>
          <w:rFonts w:ascii="Arial" w:hAnsi="Arial" w:cs="Arial"/>
        </w:rPr>
        <w:t>Ao</w:t>
      </w:r>
      <w:r w:rsidR="00B537E2">
        <w:rPr>
          <w:rFonts w:ascii="Arial" w:hAnsi="Arial" w:cs="Arial"/>
        </w:rPr>
        <w:t xml:space="preserve">s </w:t>
      </w:r>
      <w:r w:rsidR="00590F17">
        <w:rPr>
          <w:rFonts w:ascii="Arial" w:hAnsi="Arial" w:cs="Arial"/>
        </w:rPr>
        <w:t>2</w:t>
      </w:r>
      <w:r w:rsidR="00106F39">
        <w:rPr>
          <w:rFonts w:ascii="Arial" w:hAnsi="Arial" w:cs="Arial"/>
        </w:rPr>
        <w:t>6</w:t>
      </w:r>
      <w:r w:rsidR="008C7A69" w:rsidRPr="002E4940">
        <w:rPr>
          <w:rFonts w:ascii="Arial" w:hAnsi="Arial" w:cs="Arial"/>
        </w:rPr>
        <w:t xml:space="preserve"> </w:t>
      </w:r>
      <w:r w:rsidR="00904E09" w:rsidRPr="002E4940">
        <w:rPr>
          <w:rFonts w:ascii="Arial" w:hAnsi="Arial" w:cs="Arial"/>
        </w:rPr>
        <w:t xml:space="preserve">dias do mês de </w:t>
      </w:r>
      <w:r w:rsidR="00730181">
        <w:rPr>
          <w:rFonts w:ascii="Arial" w:hAnsi="Arial" w:cs="Arial"/>
        </w:rPr>
        <w:t>janeiro</w:t>
      </w:r>
      <w:r>
        <w:rPr>
          <w:rFonts w:ascii="Arial" w:hAnsi="Arial" w:cs="Arial"/>
        </w:rPr>
        <w:t xml:space="preserve"> </w:t>
      </w:r>
      <w:r w:rsidR="00904E09" w:rsidRPr="002E4940">
        <w:rPr>
          <w:rFonts w:ascii="Arial" w:hAnsi="Arial" w:cs="Arial"/>
        </w:rPr>
        <w:t xml:space="preserve">do ano de </w:t>
      </w:r>
      <w:r w:rsidR="00590F17">
        <w:rPr>
          <w:rFonts w:ascii="Arial" w:hAnsi="Arial" w:cs="Arial"/>
        </w:rPr>
        <w:t>2024</w:t>
      </w:r>
      <w:r w:rsidR="00A82862" w:rsidRPr="002E4940">
        <w:rPr>
          <w:rFonts w:ascii="Arial" w:hAnsi="Arial" w:cs="Arial"/>
        </w:rPr>
        <w:t xml:space="preserve">, às </w:t>
      </w:r>
      <w:r w:rsidR="009E56CA">
        <w:rPr>
          <w:rFonts w:ascii="Arial" w:hAnsi="Arial" w:cs="Arial"/>
        </w:rPr>
        <w:t>1</w:t>
      </w:r>
      <w:r w:rsidR="00E24B6C">
        <w:rPr>
          <w:rFonts w:ascii="Arial" w:hAnsi="Arial" w:cs="Arial"/>
        </w:rPr>
        <w:t>3</w:t>
      </w:r>
      <w:r w:rsidR="00B030F6" w:rsidRPr="002E4940">
        <w:rPr>
          <w:rFonts w:ascii="Arial" w:hAnsi="Arial" w:cs="Arial"/>
        </w:rPr>
        <w:t>:</w:t>
      </w:r>
      <w:r w:rsidR="000253F3">
        <w:rPr>
          <w:rFonts w:ascii="Arial" w:hAnsi="Arial" w:cs="Arial"/>
        </w:rPr>
        <w:t>3</w:t>
      </w:r>
      <w:r w:rsidR="0099762D">
        <w:rPr>
          <w:rFonts w:ascii="Arial" w:hAnsi="Arial" w:cs="Arial"/>
        </w:rPr>
        <w:t>0</w:t>
      </w:r>
      <w:r w:rsidR="00904E09" w:rsidRPr="002E4940">
        <w:rPr>
          <w:rFonts w:ascii="Arial" w:hAnsi="Arial" w:cs="Arial"/>
        </w:rPr>
        <w:t xml:space="preserve"> horas, reuniu-se a Comissão Permanente de Licitação desta Prefeitura, com a finalidade de verificar se estão presentes os elementos do parágrafo </w:t>
      </w:r>
      <w:r w:rsidR="00590F17">
        <w:rPr>
          <w:rFonts w:ascii="Arial" w:hAnsi="Arial" w:cs="Arial"/>
        </w:rPr>
        <w:t xml:space="preserve">segundo </w:t>
      </w:r>
      <w:r w:rsidR="00904E09" w:rsidRPr="002E4940">
        <w:rPr>
          <w:rFonts w:ascii="Arial" w:hAnsi="Arial" w:cs="Arial"/>
        </w:rPr>
        <w:t xml:space="preserve">do art. </w:t>
      </w:r>
      <w:r w:rsidR="00590F17">
        <w:rPr>
          <w:rFonts w:ascii="Arial" w:hAnsi="Arial" w:cs="Arial"/>
        </w:rPr>
        <w:t>74</w:t>
      </w:r>
      <w:r w:rsidR="00904E09" w:rsidRPr="002E4940">
        <w:rPr>
          <w:rFonts w:ascii="Arial" w:hAnsi="Arial" w:cs="Arial"/>
        </w:rPr>
        <w:t xml:space="preserve"> da Lei </w:t>
      </w:r>
      <w:r w:rsidR="00590F17">
        <w:rPr>
          <w:rFonts w:ascii="Arial" w:hAnsi="Arial" w:cs="Arial"/>
        </w:rPr>
        <w:t>14.133</w:t>
      </w:r>
      <w:r w:rsidR="00904E09" w:rsidRPr="002E4940">
        <w:rPr>
          <w:rFonts w:ascii="Arial" w:hAnsi="Arial" w:cs="Arial"/>
        </w:rPr>
        <w:t>/</w:t>
      </w:r>
      <w:r w:rsidR="00590F17">
        <w:rPr>
          <w:rFonts w:ascii="Arial" w:hAnsi="Arial" w:cs="Arial"/>
        </w:rPr>
        <w:t>2021</w:t>
      </w:r>
      <w:r w:rsidR="00904E09" w:rsidRPr="002E4940">
        <w:rPr>
          <w:rFonts w:ascii="Arial" w:hAnsi="Arial" w:cs="Arial"/>
        </w:rPr>
        <w:t>, referente ao processo em epígrafe. Aberta a sessão, constatamos que:</w:t>
      </w:r>
    </w:p>
    <w:p w:rsidR="00904E09" w:rsidRPr="002E4940" w:rsidRDefault="00904E09" w:rsidP="00E45E02">
      <w:pPr>
        <w:rPr>
          <w:rFonts w:ascii="Arial" w:hAnsi="Arial" w:cs="Arial"/>
        </w:rPr>
      </w:pPr>
    </w:p>
    <w:p w:rsidR="00904E09" w:rsidRPr="002E4940" w:rsidRDefault="00904E09" w:rsidP="00E45E02">
      <w:pPr>
        <w:rPr>
          <w:rFonts w:ascii="Arial" w:hAnsi="Arial" w:cs="Arial"/>
          <w:b/>
        </w:rPr>
      </w:pPr>
      <w:r w:rsidRPr="002E4940">
        <w:rPr>
          <w:rFonts w:ascii="Arial" w:hAnsi="Arial" w:cs="Arial"/>
          <w:b/>
        </w:rPr>
        <w:t xml:space="preserve">1 - JUSTIFICATIVA: </w:t>
      </w:r>
    </w:p>
    <w:p w:rsidR="00904E09" w:rsidRPr="002E4940" w:rsidRDefault="00904E09" w:rsidP="00E45E02">
      <w:pP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A justificativa foi devidamente apresentada pel</w:t>
      </w:r>
      <w:r w:rsidR="00D80F2F">
        <w:rPr>
          <w:rFonts w:ascii="Arial" w:hAnsi="Arial" w:cs="Arial"/>
        </w:rPr>
        <w:t>o</w:t>
      </w:r>
      <w:r w:rsidRPr="002E4940">
        <w:rPr>
          <w:rFonts w:ascii="Arial" w:hAnsi="Arial" w:cs="Arial"/>
        </w:rPr>
        <w:t xml:space="preserve"> Sr. </w:t>
      </w:r>
      <w:proofErr w:type="spellStart"/>
      <w:r w:rsidR="00D80F2F">
        <w:rPr>
          <w:rFonts w:ascii="Arial" w:hAnsi="Arial" w:cs="Arial"/>
        </w:rPr>
        <w:t>Thalles</w:t>
      </w:r>
      <w:proofErr w:type="spellEnd"/>
      <w:r w:rsidR="00D80F2F">
        <w:rPr>
          <w:rFonts w:ascii="Arial" w:hAnsi="Arial" w:cs="Arial"/>
        </w:rPr>
        <w:t xml:space="preserve"> Morato</w:t>
      </w:r>
      <w:r w:rsidRPr="002E4940">
        <w:rPr>
          <w:rFonts w:ascii="Arial" w:hAnsi="Arial" w:cs="Arial"/>
        </w:rPr>
        <w:t>, Secretár</w:t>
      </w:r>
      <w:r w:rsidR="00D80F2F">
        <w:rPr>
          <w:rFonts w:ascii="Arial" w:hAnsi="Arial" w:cs="Arial"/>
        </w:rPr>
        <w:t>io</w:t>
      </w:r>
      <w:r w:rsidRPr="002E4940">
        <w:rPr>
          <w:rFonts w:ascii="Arial" w:hAnsi="Arial" w:cs="Arial"/>
        </w:rPr>
        <w:t xml:space="preserve"> de </w:t>
      </w:r>
      <w:r w:rsidR="003C19A1">
        <w:rPr>
          <w:rFonts w:ascii="Arial" w:hAnsi="Arial" w:cs="Arial"/>
        </w:rPr>
        <w:t>Cultura, Esporte, Lazer e Turismo</w:t>
      </w:r>
      <w:r w:rsidRPr="002E4940">
        <w:rPr>
          <w:rFonts w:ascii="Arial" w:hAnsi="Arial" w:cs="Arial"/>
        </w:rPr>
        <w:t>, no despacho que autorizou a abertura do processo e/ou na solicitação/requisição.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 xml:space="preserve">2 - RAZÃO DA ESCOLHA DO FORNECEDOR OU EXECUTANTE: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000000"/>
        </w:rPr>
      </w:pPr>
      <w:r w:rsidRPr="002E4940">
        <w:rPr>
          <w:rFonts w:ascii="Arial" w:hAnsi="Arial" w:cs="Arial"/>
        </w:rPr>
        <w:t>A razão da escolha foi apresentada no despacho que autorizou a abertura do process</w:t>
      </w:r>
      <w:r w:rsidR="00A82862" w:rsidRPr="002E4940">
        <w:rPr>
          <w:rFonts w:ascii="Arial" w:hAnsi="Arial" w:cs="Arial"/>
        </w:rPr>
        <w:t xml:space="preserve">o, por entender que os serviços </w:t>
      </w:r>
      <w:r w:rsidR="000253F3" w:rsidRPr="000253F3">
        <w:rPr>
          <w:rFonts w:ascii="Arial" w:hAnsi="Arial" w:cs="Arial"/>
        </w:rPr>
        <w:t>DO “GRUPO ALTO ASTRAL” PARA APRESENTAÇÃO NAS FESTIVIDADES DO “CARNAPEKIS” DE 2024 ATRAÇÕES NOS DIAS 11 DE FEVEREIRO DE 2024, CONFORME AS NECESSIDADES DO MUNICIPIO DE PEQUI/MG.</w:t>
      </w:r>
      <w:r w:rsidR="00590F17">
        <w:rPr>
          <w:rFonts w:ascii="Arial" w:hAnsi="Arial" w:cs="Arial"/>
        </w:rPr>
        <w:t>,</w:t>
      </w:r>
      <w:r w:rsidR="003C19A1" w:rsidRPr="002E4940">
        <w:rPr>
          <w:rFonts w:ascii="Arial" w:hAnsi="Arial" w:cs="Arial"/>
        </w:rPr>
        <w:t xml:space="preserve"> </w:t>
      </w:r>
      <w:r w:rsidRPr="002E4940">
        <w:rPr>
          <w:rFonts w:ascii="Arial" w:hAnsi="Arial" w:cs="Arial"/>
        </w:rPr>
        <w:t xml:space="preserve">são os que se </w:t>
      </w:r>
      <w:r w:rsidR="00F4299F" w:rsidRPr="002E4940">
        <w:rPr>
          <w:rFonts w:ascii="Arial" w:hAnsi="Arial" w:cs="Arial"/>
        </w:rPr>
        <w:t>adéquam</w:t>
      </w:r>
      <w:r w:rsidRPr="002E4940">
        <w:rPr>
          <w:rFonts w:ascii="Arial" w:hAnsi="Arial" w:cs="Arial"/>
        </w:rPr>
        <w:t xml:space="preserve"> à necessidade da administração, </w:t>
      </w:r>
      <w:r w:rsidRPr="002E4940">
        <w:rPr>
          <w:rFonts w:ascii="Arial" w:hAnsi="Arial" w:cs="Arial"/>
          <w:color w:val="000000"/>
        </w:rPr>
        <w:t>e que pela pesquisa de mercado apresentou o melhor preço.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3 - ANÁLISE DA DOCUMENTAÇÃO:</w:t>
      </w:r>
    </w:p>
    <w:p w:rsidR="00904E09" w:rsidRPr="002E4940" w:rsidRDefault="00904E09" w:rsidP="00E45E02">
      <w:pPr>
        <w:jc w:val="both"/>
        <w:rPr>
          <w:rFonts w:ascii="Arial" w:hAnsi="Arial" w:cs="Arial"/>
          <w:b/>
        </w:rPr>
      </w:pPr>
    </w:p>
    <w:p w:rsidR="00904E09" w:rsidRPr="002E4940" w:rsidRDefault="00904E09" w:rsidP="00DA1A7F">
      <w:pPr>
        <w:jc w:val="both"/>
        <w:rPr>
          <w:rFonts w:ascii="Arial" w:hAnsi="Arial" w:cs="Arial"/>
        </w:rPr>
      </w:pPr>
      <w:r w:rsidRPr="002E4940">
        <w:rPr>
          <w:rFonts w:ascii="Arial" w:hAnsi="Arial" w:cs="Arial"/>
        </w:rPr>
        <w:t xml:space="preserve">Foram apresentados os seguintes documentos: </w:t>
      </w:r>
      <w:r w:rsidR="00F764BE" w:rsidRPr="002E4940">
        <w:rPr>
          <w:rFonts w:ascii="Arial" w:hAnsi="Arial" w:cs="Arial"/>
        </w:rPr>
        <w:t>Registro Comercial</w:t>
      </w:r>
      <w:r w:rsidR="00DA1A7F" w:rsidRPr="002E4940">
        <w:rPr>
          <w:rFonts w:ascii="Arial" w:hAnsi="Arial" w:cs="Arial"/>
        </w:rPr>
        <w:t>, Prova de Inscrição no Cadastro Nacional de Pessoas Jurídicas – CNPJ atualizado, relativo ao domicílio ou sede da licitante, pertinente e compatível com o objeto desta licitação,</w:t>
      </w:r>
      <w:r w:rsidR="00F764BE" w:rsidRPr="002E4940">
        <w:rPr>
          <w:rFonts w:ascii="Arial" w:hAnsi="Arial" w:cs="Arial"/>
        </w:rPr>
        <w:t xml:space="preserve"> </w:t>
      </w:r>
      <w:r w:rsidR="00DA1A7F" w:rsidRPr="002E4940">
        <w:rPr>
          <w:rFonts w:ascii="Arial" w:hAnsi="Arial" w:cs="Arial"/>
        </w:rPr>
        <w:t xml:space="preserve">Prova de regularidade relativa ao Fundo de Garantia por Tempo de Serviço, Certificado de Regularidade de Situação perante o Fundo de Garantia do Tempo de Serviço – FGTS, </w:t>
      </w:r>
      <w:r w:rsidRPr="002E4940">
        <w:rPr>
          <w:rFonts w:ascii="Arial" w:hAnsi="Arial" w:cs="Arial"/>
          <w:color w:val="000000"/>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2E4940">
        <w:rPr>
          <w:rFonts w:ascii="Arial" w:hAnsi="Arial" w:cs="Arial"/>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2E4940" w:rsidRDefault="00904E09" w:rsidP="00E45E02">
      <w:pPr>
        <w:jc w:val="both"/>
        <w:rPr>
          <w:rFonts w:ascii="Arial" w:hAnsi="Arial" w:cs="Arial"/>
          <w:u w:val="single"/>
        </w:rPr>
      </w:pPr>
    </w:p>
    <w:p w:rsidR="00904E09" w:rsidRPr="002E4940" w:rsidRDefault="00904E09" w:rsidP="00E45E02">
      <w:pPr>
        <w:jc w:val="both"/>
        <w:rPr>
          <w:rFonts w:ascii="Arial" w:hAnsi="Arial" w:cs="Arial"/>
          <w:b/>
        </w:rPr>
      </w:pPr>
      <w:r w:rsidRPr="002E4940">
        <w:rPr>
          <w:rFonts w:ascii="Arial" w:hAnsi="Arial" w:cs="Arial"/>
          <w:b/>
        </w:rPr>
        <w:lastRenderedPageBreak/>
        <w:t xml:space="preserve">4 - JUSTIFICATIVA DO PREÇO: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FF0000"/>
        </w:rPr>
      </w:pPr>
      <w:r w:rsidRPr="002E4940">
        <w:rPr>
          <w:rFonts w:ascii="Arial" w:hAnsi="Arial" w:cs="Arial"/>
        </w:rPr>
        <w:t>Foi apresentada pesquisa de mercado (</w:t>
      </w:r>
      <w:r w:rsidR="003C19A1">
        <w:rPr>
          <w:rFonts w:ascii="Arial" w:hAnsi="Arial" w:cs="Arial"/>
        </w:rPr>
        <w:t>memorando</w:t>
      </w:r>
      <w:r w:rsidRPr="002E4940">
        <w:rPr>
          <w:rFonts w:ascii="Arial" w:hAnsi="Arial" w:cs="Arial"/>
        </w:rPr>
        <w:t>), com o objetivo de demonstrar a compatibilidade do preço proposto pelo executante com o valor de mercado.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Examinada a proposta, a documentação fiscal, e demais informações constantes do processo, a Comissão deliberou que foram apresentados os elementos constantes do parágrafo </w:t>
      </w:r>
      <w:r w:rsidR="00590F17">
        <w:rPr>
          <w:rFonts w:ascii="Arial" w:hAnsi="Arial" w:cs="Arial"/>
        </w:rPr>
        <w:t xml:space="preserve">segundo </w:t>
      </w:r>
      <w:r w:rsidRPr="002E4940">
        <w:rPr>
          <w:rFonts w:ascii="Arial" w:hAnsi="Arial" w:cs="Arial"/>
        </w:rPr>
        <w:t xml:space="preserve">do art. </w:t>
      </w:r>
      <w:r w:rsidR="00590F17">
        <w:rPr>
          <w:rFonts w:ascii="Arial" w:hAnsi="Arial" w:cs="Arial"/>
        </w:rPr>
        <w:t>74</w:t>
      </w:r>
      <w:r w:rsidRPr="002E4940">
        <w:rPr>
          <w:rFonts w:ascii="Arial" w:hAnsi="Arial" w:cs="Arial"/>
        </w:rPr>
        <w:t xml:space="preserve"> da Lei nº </w:t>
      </w:r>
      <w:r w:rsidR="00590F17">
        <w:rPr>
          <w:rFonts w:ascii="Arial" w:hAnsi="Arial" w:cs="Arial"/>
        </w:rPr>
        <w:t>14.133</w:t>
      </w:r>
      <w:r w:rsidRPr="002E4940">
        <w:rPr>
          <w:rFonts w:ascii="Arial" w:hAnsi="Arial" w:cs="Arial"/>
        </w:rPr>
        <w:t>/</w:t>
      </w:r>
      <w:r w:rsidR="00590F17">
        <w:rPr>
          <w:rFonts w:ascii="Arial" w:hAnsi="Arial" w:cs="Arial"/>
        </w:rPr>
        <w:t>2021</w:t>
      </w:r>
      <w:r w:rsidRPr="002E4940">
        <w:rPr>
          <w:rFonts w:ascii="Arial" w:hAnsi="Arial" w:cs="Arial"/>
        </w:rPr>
        <w:t>, para contratação do seguinte:</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Objeto</w:t>
      </w:r>
      <w:r w:rsidRPr="002E4940">
        <w:rPr>
          <w:rFonts w:ascii="Arial" w:hAnsi="Arial" w:cs="Arial"/>
          <w:b/>
        </w:rPr>
        <w:t>:</w:t>
      </w:r>
      <w:r w:rsidR="002C5CBC" w:rsidRPr="002E4940">
        <w:rPr>
          <w:rFonts w:ascii="Arial" w:hAnsi="Arial" w:cs="Arial"/>
          <w:b/>
        </w:rPr>
        <w:t xml:space="preserve"> </w:t>
      </w:r>
      <w:r w:rsidR="000253F3" w:rsidRPr="000253F3">
        <w:rPr>
          <w:rFonts w:ascii="Arial" w:hAnsi="Arial" w:cs="Arial"/>
        </w:rPr>
        <w:t>CONTRATAÇÃO DE SHOW MUSICAL DO “GRUPO ALTO ASTRAL” PARA APRESENTAÇÃO NAS FESTIVIDADES DO “CARNAPEKIS” DE 2024 ATRAÇÕES NOS DIAS 11 DE FEVEREIRO DE 2024, CONFORME AS NECESSIDADES DO MUNICIPIO DE PEQUI/MG.</w:t>
      </w:r>
    </w:p>
    <w:p w:rsidR="003C19A1" w:rsidRPr="002E4940" w:rsidRDefault="003C19A1" w:rsidP="00E45E02">
      <w:pPr>
        <w:jc w:val="both"/>
        <w:rPr>
          <w:rFonts w:ascii="Arial" w:hAnsi="Arial" w:cs="Arial"/>
        </w:rPr>
      </w:pPr>
    </w:p>
    <w:p w:rsidR="00590F17" w:rsidRDefault="00904E09" w:rsidP="00E45E02">
      <w:pPr>
        <w:jc w:val="both"/>
        <w:rPr>
          <w:rFonts w:ascii="Arial" w:hAnsi="Arial" w:cs="Arial"/>
          <w:b/>
        </w:rPr>
      </w:pPr>
      <w:r w:rsidRPr="002E4940">
        <w:rPr>
          <w:rFonts w:ascii="Arial" w:hAnsi="Arial" w:cs="Arial"/>
        </w:rPr>
        <w:t xml:space="preserve">Executante: </w:t>
      </w:r>
      <w:r w:rsidR="000253F3" w:rsidRPr="000253F3">
        <w:rPr>
          <w:rFonts w:ascii="Arial" w:hAnsi="Arial" w:cs="Arial"/>
          <w:b/>
        </w:rPr>
        <w:t xml:space="preserve">49.403.622 JOENIO APARECIDO MOREIRA SILVA, </w:t>
      </w:r>
      <w:r w:rsidR="000253F3" w:rsidRPr="000253F3">
        <w:rPr>
          <w:rFonts w:ascii="Arial" w:hAnsi="Arial" w:cs="Arial"/>
        </w:rPr>
        <w:t>inscrita no C</w:t>
      </w:r>
      <w:r w:rsidR="000253F3">
        <w:rPr>
          <w:rFonts w:ascii="Arial" w:hAnsi="Arial" w:cs="Arial"/>
        </w:rPr>
        <w:t>NPJ sob o nº 49.403.622/0001-50</w:t>
      </w:r>
      <w:r w:rsidR="000253F3" w:rsidRPr="000253F3">
        <w:rPr>
          <w:rFonts w:ascii="Arial" w:hAnsi="Arial" w:cs="Arial"/>
        </w:rPr>
        <w:t xml:space="preserve">, com sede na </w:t>
      </w:r>
      <w:proofErr w:type="gramStart"/>
      <w:r w:rsidR="000253F3" w:rsidRPr="000253F3">
        <w:rPr>
          <w:rFonts w:ascii="Arial" w:hAnsi="Arial" w:cs="Arial"/>
        </w:rPr>
        <w:t>Rua  Princesa</w:t>
      </w:r>
      <w:proofErr w:type="gramEnd"/>
      <w:r w:rsidR="000253F3" w:rsidRPr="000253F3">
        <w:rPr>
          <w:rFonts w:ascii="Arial" w:hAnsi="Arial" w:cs="Arial"/>
        </w:rPr>
        <w:t xml:space="preserve"> Isabel , n° 48, Bairro Serra, na cidade de Maravilhas-MG , Estado de Minas Gerais</w:t>
      </w:r>
      <w:r w:rsidR="0017226E" w:rsidRPr="000253F3">
        <w:rPr>
          <w:rFonts w:ascii="Arial" w:hAnsi="Arial" w:cs="Arial"/>
        </w:rPr>
        <w:t>.</w:t>
      </w:r>
    </w:p>
    <w:p w:rsidR="0017226E" w:rsidRPr="002E4940" w:rsidRDefault="0017226E"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Valor: R$</w:t>
      </w:r>
      <w:r w:rsidR="00DF3089" w:rsidRPr="002E4940">
        <w:rPr>
          <w:rFonts w:ascii="Arial" w:hAnsi="Arial" w:cs="Arial"/>
        </w:rPr>
        <w:t xml:space="preserve"> </w:t>
      </w:r>
      <w:r w:rsidR="00E24B6C">
        <w:rPr>
          <w:rFonts w:ascii="Arial" w:hAnsi="Arial" w:cs="Arial"/>
        </w:rPr>
        <w:t>2</w:t>
      </w:r>
      <w:r w:rsidR="002312D5">
        <w:rPr>
          <w:rFonts w:ascii="Arial" w:hAnsi="Arial" w:cs="Arial"/>
        </w:rPr>
        <w:t>.</w:t>
      </w:r>
      <w:r w:rsidR="000253F3">
        <w:rPr>
          <w:rFonts w:ascii="Arial" w:hAnsi="Arial" w:cs="Arial"/>
        </w:rPr>
        <w:t>5</w:t>
      </w:r>
      <w:r w:rsidR="00E0479A">
        <w:rPr>
          <w:rFonts w:ascii="Arial" w:hAnsi="Arial" w:cs="Arial"/>
        </w:rPr>
        <w:t>00</w:t>
      </w:r>
      <w:r w:rsidR="00AD75E9" w:rsidRPr="002E4940">
        <w:rPr>
          <w:rFonts w:ascii="Arial" w:hAnsi="Arial" w:cs="Arial"/>
        </w:rPr>
        <w:t>,00</w:t>
      </w:r>
      <w:r w:rsidRPr="002E4940">
        <w:rPr>
          <w:rFonts w:ascii="Arial" w:hAnsi="Arial" w:cs="Arial"/>
        </w:rPr>
        <w:t xml:space="preserve"> (</w:t>
      </w:r>
      <w:r w:rsidR="000253F3">
        <w:rPr>
          <w:rFonts w:ascii="Arial" w:hAnsi="Arial" w:cs="Arial"/>
        </w:rPr>
        <w:t xml:space="preserve">dois </w:t>
      </w:r>
      <w:r w:rsidR="009C5FD3">
        <w:rPr>
          <w:rFonts w:ascii="Arial" w:hAnsi="Arial" w:cs="Arial"/>
        </w:rPr>
        <w:t>m</w:t>
      </w:r>
      <w:r w:rsidR="00AD75E9" w:rsidRPr="002E4940">
        <w:rPr>
          <w:rFonts w:ascii="Arial" w:hAnsi="Arial" w:cs="Arial"/>
        </w:rPr>
        <w:t>il</w:t>
      </w:r>
      <w:r w:rsidR="00F06FCE" w:rsidRPr="002E4940">
        <w:rPr>
          <w:rFonts w:ascii="Arial" w:hAnsi="Arial" w:cs="Arial"/>
        </w:rPr>
        <w:t xml:space="preserve"> </w:t>
      </w:r>
      <w:r w:rsidR="000253F3">
        <w:rPr>
          <w:rFonts w:ascii="Arial" w:hAnsi="Arial" w:cs="Arial"/>
        </w:rPr>
        <w:t xml:space="preserve">e quinhentos </w:t>
      </w:r>
      <w:bookmarkStart w:id="0" w:name="_GoBack"/>
      <w:bookmarkEnd w:id="0"/>
      <w:r w:rsidR="00F06FCE" w:rsidRPr="002E4940">
        <w:rPr>
          <w:rFonts w:ascii="Arial" w:hAnsi="Arial" w:cs="Arial"/>
        </w:rPr>
        <w:t>reais</w:t>
      </w:r>
      <w:r w:rsidRPr="002E4940">
        <w:rPr>
          <w:rFonts w:ascii="Arial" w:hAnsi="Arial" w:cs="Arial"/>
        </w:rPr>
        <w:t>).</w:t>
      </w:r>
    </w:p>
    <w:p w:rsidR="00904E09" w:rsidRDefault="00904E09" w:rsidP="00E45E02">
      <w:pPr>
        <w:jc w:val="both"/>
        <w:rPr>
          <w:rFonts w:ascii="Arial" w:hAnsi="Arial" w:cs="Arial"/>
        </w:rPr>
      </w:pPr>
    </w:p>
    <w:p w:rsidR="003C19A1" w:rsidRPr="002E4940" w:rsidRDefault="003C19A1"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Nada mais havendo a tratar, lavrou-se a presente ATA, que depois de lida e aprovada, foi por todos assinada, e será encaminhada ao Sr. Prefeito Municipal para fins de Ratificação.</w:t>
      </w:r>
    </w:p>
    <w:p w:rsidR="003C19A1" w:rsidRDefault="003C19A1" w:rsidP="003C19A1">
      <w:pPr>
        <w:pStyle w:val="Corpodetexto3"/>
        <w:spacing w:after="0"/>
        <w:jc w:val="both"/>
        <w:rPr>
          <w:rFonts w:ascii="Arial" w:hAnsi="Arial" w:cs="Arial"/>
          <w:sz w:val="24"/>
          <w:szCs w:val="24"/>
        </w:rPr>
      </w:pPr>
    </w:p>
    <w:p w:rsidR="00904E09" w:rsidRPr="002E4940" w:rsidRDefault="00B836FE" w:rsidP="003C19A1">
      <w:pPr>
        <w:pStyle w:val="Corpodetexto3"/>
        <w:spacing w:after="0"/>
        <w:jc w:val="both"/>
        <w:rPr>
          <w:rFonts w:ascii="Arial" w:hAnsi="Arial" w:cs="Arial"/>
          <w:sz w:val="24"/>
          <w:szCs w:val="24"/>
        </w:rPr>
      </w:pPr>
      <w:r w:rsidRPr="002E4940">
        <w:rPr>
          <w:rFonts w:ascii="Arial" w:hAnsi="Arial" w:cs="Arial"/>
          <w:sz w:val="24"/>
          <w:szCs w:val="24"/>
        </w:rPr>
        <w:t>Pequi</w:t>
      </w:r>
      <w:r w:rsidR="00904E09" w:rsidRPr="002E4940">
        <w:rPr>
          <w:rFonts w:ascii="Arial" w:hAnsi="Arial" w:cs="Arial"/>
          <w:sz w:val="24"/>
          <w:szCs w:val="24"/>
        </w:rPr>
        <w:t xml:space="preserve">, </w:t>
      </w:r>
      <w:r w:rsidR="00590F17">
        <w:rPr>
          <w:rFonts w:ascii="Arial" w:hAnsi="Arial" w:cs="Arial"/>
          <w:sz w:val="24"/>
          <w:szCs w:val="24"/>
        </w:rPr>
        <w:t>2</w:t>
      </w:r>
      <w:r w:rsidR="009F2730">
        <w:rPr>
          <w:rFonts w:ascii="Arial" w:hAnsi="Arial" w:cs="Arial"/>
          <w:sz w:val="24"/>
          <w:szCs w:val="24"/>
        </w:rPr>
        <w:t>6</w:t>
      </w:r>
      <w:r w:rsidR="00904E09" w:rsidRPr="002E4940">
        <w:rPr>
          <w:rFonts w:ascii="Arial" w:hAnsi="Arial" w:cs="Arial"/>
          <w:sz w:val="24"/>
          <w:szCs w:val="24"/>
        </w:rPr>
        <w:t xml:space="preserve"> de </w:t>
      </w:r>
      <w:r w:rsidR="00730181">
        <w:rPr>
          <w:rFonts w:ascii="Arial" w:hAnsi="Arial" w:cs="Arial"/>
          <w:sz w:val="24"/>
          <w:szCs w:val="24"/>
        </w:rPr>
        <w:t>janeiro</w:t>
      </w:r>
      <w:r w:rsidR="0034449A">
        <w:rPr>
          <w:rFonts w:ascii="Arial" w:hAnsi="Arial" w:cs="Arial"/>
          <w:sz w:val="24"/>
          <w:szCs w:val="24"/>
        </w:rPr>
        <w:t xml:space="preserve"> </w:t>
      </w:r>
      <w:r w:rsidR="00904E09" w:rsidRPr="002E4940">
        <w:rPr>
          <w:rFonts w:ascii="Arial" w:hAnsi="Arial" w:cs="Arial"/>
          <w:sz w:val="24"/>
          <w:szCs w:val="24"/>
        </w:rPr>
        <w:t xml:space="preserve">de </w:t>
      </w:r>
      <w:r w:rsidR="00590F17">
        <w:rPr>
          <w:rFonts w:ascii="Arial" w:hAnsi="Arial" w:cs="Arial"/>
          <w:sz w:val="24"/>
          <w:szCs w:val="24"/>
        </w:rPr>
        <w:t>2024</w:t>
      </w:r>
      <w:r w:rsidR="00904E09" w:rsidRPr="002E4940">
        <w:rPr>
          <w:rFonts w:ascii="Arial" w:hAnsi="Arial" w:cs="Arial"/>
          <w:sz w:val="24"/>
          <w:szCs w:val="24"/>
        </w:rPr>
        <w:t>.</w:t>
      </w:r>
    </w:p>
    <w:p w:rsidR="00904E09" w:rsidRDefault="00904E09" w:rsidP="00441CD3">
      <w:pPr>
        <w:jc w:val="center"/>
        <w:rPr>
          <w:rFonts w:ascii="Arial" w:hAnsi="Arial" w:cs="Arial"/>
        </w:rPr>
      </w:pPr>
    </w:p>
    <w:p w:rsidR="0034449A" w:rsidRPr="002E4940" w:rsidRDefault="0034449A" w:rsidP="00441CD3">
      <w:pPr>
        <w:jc w:val="center"/>
        <w:rPr>
          <w:rFonts w:ascii="Arial" w:hAnsi="Arial" w:cs="Arial"/>
        </w:rPr>
      </w:pPr>
    </w:p>
    <w:p w:rsidR="00AF7010" w:rsidRPr="00DD7AB1" w:rsidRDefault="00AF7010" w:rsidP="00AF7010">
      <w:pPr>
        <w:jc w:val="center"/>
        <w:rPr>
          <w:rFonts w:ascii="Arial" w:hAnsi="Arial" w:cs="Arial"/>
          <w:color w:val="000000"/>
        </w:rPr>
      </w:pPr>
      <w:r w:rsidRPr="00DD7AB1">
        <w:rPr>
          <w:rFonts w:ascii="Arial" w:hAnsi="Arial" w:cs="Arial"/>
          <w:color w:val="000000"/>
        </w:rPr>
        <w:t>Deborah Luiza Martins Reis</w:t>
      </w:r>
    </w:p>
    <w:p w:rsidR="00AF7010" w:rsidRPr="00DD7AB1" w:rsidRDefault="004D1400" w:rsidP="00AF7010">
      <w:pPr>
        <w:jc w:val="center"/>
        <w:rPr>
          <w:rFonts w:ascii="Arial" w:hAnsi="Arial" w:cs="Arial"/>
          <w:color w:val="000000"/>
        </w:rPr>
      </w:pPr>
      <w:r>
        <w:rPr>
          <w:rFonts w:ascii="Arial" w:hAnsi="Arial" w:cs="Arial"/>
          <w:color w:val="000000"/>
        </w:rPr>
        <w:t>Agente de Contratação</w:t>
      </w:r>
    </w:p>
    <w:p w:rsidR="00AF7010" w:rsidRDefault="00AF7010" w:rsidP="00AF7010">
      <w:pPr>
        <w:jc w:val="center"/>
        <w:rPr>
          <w:rFonts w:ascii="Arial" w:hAnsi="Arial" w:cs="Arial"/>
          <w:color w:val="000000"/>
        </w:rPr>
      </w:pPr>
    </w:p>
    <w:p w:rsidR="00B537E2" w:rsidRDefault="00B537E2" w:rsidP="00AF7010">
      <w:pPr>
        <w:jc w:val="center"/>
        <w:rPr>
          <w:rFonts w:ascii="Arial" w:hAnsi="Arial" w:cs="Arial"/>
          <w:color w:val="000000"/>
        </w:rPr>
      </w:pPr>
    </w:p>
    <w:p w:rsidR="005907E7" w:rsidRPr="00DD7AB1" w:rsidRDefault="005907E7" w:rsidP="00AF7010">
      <w:pPr>
        <w:jc w:val="center"/>
        <w:rPr>
          <w:rFonts w:ascii="Arial" w:hAnsi="Arial" w:cs="Arial"/>
          <w:color w:val="000000"/>
        </w:rPr>
      </w:pPr>
    </w:p>
    <w:p w:rsidR="00AF7010" w:rsidRPr="00DD7AB1" w:rsidRDefault="005907E7" w:rsidP="00AF7010">
      <w:pPr>
        <w:jc w:val="center"/>
        <w:rPr>
          <w:rFonts w:ascii="Arial" w:hAnsi="Arial" w:cs="Arial"/>
          <w:color w:val="000000"/>
        </w:rPr>
      </w:pPr>
      <w:r>
        <w:rPr>
          <w:rFonts w:ascii="Arial" w:hAnsi="Arial" w:cs="Arial"/>
          <w:color w:val="000000"/>
        </w:rPr>
        <w:t>Membro equipe de Apoio</w:t>
      </w:r>
    </w:p>
    <w:p w:rsidR="00AF7010" w:rsidRDefault="00AF7010" w:rsidP="00AF7010">
      <w:pPr>
        <w:jc w:val="center"/>
        <w:rPr>
          <w:rFonts w:ascii="Arial" w:hAnsi="Arial" w:cs="Arial"/>
          <w:color w:val="000000"/>
        </w:rPr>
      </w:pPr>
    </w:p>
    <w:p w:rsidR="00AF7010" w:rsidRDefault="00AF7010" w:rsidP="00AF7010">
      <w:pPr>
        <w:jc w:val="center"/>
        <w:rPr>
          <w:rFonts w:ascii="Arial" w:hAnsi="Arial" w:cs="Arial"/>
          <w:color w:val="000000"/>
        </w:rPr>
      </w:pPr>
    </w:p>
    <w:p w:rsidR="00AF7010" w:rsidRPr="00DD7AB1" w:rsidRDefault="00AF7010" w:rsidP="00AF7010">
      <w:pPr>
        <w:jc w:val="center"/>
        <w:rPr>
          <w:rFonts w:ascii="Arial" w:hAnsi="Arial" w:cs="Arial"/>
          <w:color w:val="000000"/>
        </w:rPr>
      </w:pPr>
    </w:p>
    <w:p w:rsidR="00904E09" w:rsidRPr="002E4940" w:rsidRDefault="00AF7010" w:rsidP="003E060D">
      <w:pPr>
        <w:jc w:val="center"/>
        <w:rPr>
          <w:rFonts w:ascii="Arial" w:hAnsi="Arial" w:cs="Arial"/>
        </w:rPr>
      </w:pPr>
      <w:r w:rsidRPr="00DD7AB1">
        <w:rPr>
          <w:rFonts w:ascii="Arial" w:hAnsi="Arial" w:cs="Arial"/>
          <w:color w:val="000000"/>
        </w:rPr>
        <w:t xml:space="preserve">Membro </w:t>
      </w:r>
      <w:r w:rsidR="005907E7">
        <w:rPr>
          <w:rFonts w:ascii="Arial" w:hAnsi="Arial" w:cs="Arial"/>
          <w:color w:val="000000"/>
        </w:rPr>
        <w:t xml:space="preserve">equipe </w:t>
      </w:r>
      <w:r w:rsidRPr="00DD7AB1">
        <w:rPr>
          <w:rFonts w:ascii="Arial" w:hAnsi="Arial" w:cs="Arial"/>
          <w:color w:val="000000"/>
        </w:rPr>
        <w:t>d</w:t>
      </w:r>
      <w:r w:rsidR="005907E7">
        <w:rPr>
          <w:rFonts w:ascii="Arial" w:hAnsi="Arial" w:cs="Arial"/>
          <w:color w:val="000000"/>
        </w:rPr>
        <w:t>e</w:t>
      </w:r>
      <w:r w:rsidRPr="00DD7AB1">
        <w:rPr>
          <w:rFonts w:ascii="Arial" w:hAnsi="Arial" w:cs="Arial"/>
          <w:color w:val="000000"/>
        </w:rPr>
        <w:t xml:space="preserve"> </w:t>
      </w:r>
      <w:r w:rsidR="005907E7">
        <w:rPr>
          <w:rFonts w:ascii="Arial" w:hAnsi="Arial" w:cs="Arial"/>
          <w:color w:val="000000"/>
        </w:rPr>
        <w:t>apoio</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68C" w:rsidRDefault="0082268C" w:rsidP="00035C98">
      <w:r>
        <w:separator/>
      </w:r>
    </w:p>
  </w:endnote>
  <w:endnote w:type="continuationSeparator" w:id="0">
    <w:p w:rsidR="0082268C" w:rsidRDefault="0082268C"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Pr="00BE32A0" w:rsidRDefault="00BE32A0" w:rsidP="00BE32A0">
    <w:pPr>
      <w:pStyle w:val="Rodap"/>
    </w:pPr>
    <w:r w:rsidRPr="00BE32A0">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68C" w:rsidRDefault="0082268C" w:rsidP="00035C98">
      <w:r>
        <w:separator/>
      </w:r>
    </w:p>
  </w:footnote>
  <w:footnote w:type="continuationSeparator" w:id="0">
    <w:p w:rsidR="0082268C" w:rsidRDefault="0082268C"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Default="006A177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Cabealho1"/>
      <w:jc w:val="center"/>
      <w:rPr>
        <w:sz w:val="32"/>
        <w:szCs w:val="32"/>
      </w:rPr>
    </w:pPr>
    <w:r>
      <w:rPr>
        <w:sz w:val="32"/>
        <w:szCs w:val="32"/>
      </w:rPr>
      <w:t>Estado de Minas Gerais</w:t>
    </w:r>
  </w:p>
  <w:p w:rsidR="006A177A" w:rsidRDefault="006A177A">
    <w:pPr>
      <w:pStyle w:val="Cabealho1"/>
      <w:jc w:val="center"/>
      <w:rPr>
        <w:sz w:val="32"/>
        <w:szCs w:val="32"/>
      </w:rPr>
    </w:pPr>
  </w:p>
  <w:p w:rsidR="006A177A" w:rsidRDefault="006A177A">
    <w:pPr>
      <w:pStyle w:val="Cabealho1"/>
      <w:jc w:val="center"/>
      <w:rPr>
        <w:sz w:val="32"/>
        <w:szCs w:val="32"/>
      </w:rPr>
    </w:pPr>
  </w:p>
  <w:p w:rsidR="006A177A" w:rsidRDefault="00DD2CAD">
    <w:pPr>
      <w:pStyle w:val="Cabealho1"/>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2551"/>
    <w:rsid w:val="000068D1"/>
    <w:rsid w:val="00012675"/>
    <w:rsid w:val="00020A47"/>
    <w:rsid w:val="000253F3"/>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0F7F28"/>
    <w:rsid w:val="00103346"/>
    <w:rsid w:val="0010567F"/>
    <w:rsid w:val="00106F39"/>
    <w:rsid w:val="001102E3"/>
    <w:rsid w:val="001105E5"/>
    <w:rsid w:val="00115A9F"/>
    <w:rsid w:val="00120524"/>
    <w:rsid w:val="00122006"/>
    <w:rsid w:val="001266D1"/>
    <w:rsid w:val="00140C8B"/>
    <w:rsid w:val="00154B29"/>
    <w:rsid w:val="00155CB0"/>
    <w:rsid w:val="00162080"/>
    <w:rsid w:val="0017226E"/>
    <w:rsid w:val="0018018A"/>
    <w:rsid w:val="0019242A"/>
    <w:rsid w:val="00194048"/>
    <w:rsid w:val="001A31B1"/>
    <w:rsid w:val="001B0657"/>
    <w:rsid w:val="001B4F39"/>
    <w:rsid w:val="001C5514"/>
    <w:rsid w:val="001C7022"/>
    <w:rsid w:val="001E4E06"/>
    <w:rsid w:val="001E4E62"/>
    <w:rsid w:val="001F45AB"/>
    <w:rsid w:val="0020049B"/>
    <w:rsid w:val="00226D6D"/>
    <w:rsid w:val="002312D5"/>
    <w:rsid w:val="00231F69"/>
    <w:rsid w:val="002551C4"/>
    <w:rsid w:val="00261FA8"/>
    <w:rsid w:val="002668FA"/>
    <w:rsid w:val="00292B77"/>
    <w:rsid w:val="00292F86"/>
    <w:rsid w:val="0029308A"/>
    <w:rsid w:val="002A6DEC"/>
    <w:rsid w:val="002B12BB"/>
    <w:rsid w:val="002C5CBC"/>
    <w:rsid w:val="002D2802"/>
    <w:rsid w:val="002E4940"/>
    <w:rsid w:val="002E5839"/>
    <w:rsid w:val="003049E8"/>
    <w:rsid w:val="00306DF8"/>
    <w:rsid w:val="003104D8"/>
    <w:rsid w:val="00325644"/>
    <w:rsid w:val="00334726"/>
    <w:rsid w:val="00337DC6"/>
    <w:rsid w:val="0034449A"/>
    <w:rsid w:val="003518A1"/>
    <w:rsid w:val="00356DDF"/>
    <w:rsid w:val="00362F68"/>
    <w:rsid w:val="003725CF"/>
    <w:rsid w:val="00384354"/>
    <w:rsid w:val="003A38B4"/>
    <w:rsid w:val="003A7ACC"/>
    <w:rsid w:val="003B22EA"/>
    <w:rsid w:val="003C19A1"/>
    <w:rsid w:val="003C281D"/>
    <w:rsid w:val="003C5C1C"/>
    <w:rsid w:val="003D38D5"/>
    <w:rsid w:val="003D45E9"/>
    <w:rsid w:val="003E060D"/>
    <w:rsid w:val="003E16A3"/>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949CB"/>
    <w:rsid w:val="004B5AED"/>
    <w:rsid w:val="004B6719"/>
    <w:rsid w:val="004C5ACE"/>
    <w:rsid w:val="004C5C9B"/>
    <w:rsid w:val="004D1400"/>
    <w:rsid w:val="004D186B"/>
    <w:rsid w:val="004D4629"/>
    <w:rsid w:val="004E4AD9"/>
    <w:rsid w:val="004E7E3F"/>
    <w:rsid w:val="004F3E61"/>
    <w:rsid w:val="004F79AB"/>
    <w:rsid w:val="005031EB"/>
    <w:rsid w:val="005033D0"/>
    <w:rsid w:val="00514472"/>
    <w:rsid w:val="00514E90"/>
    <w:rsid w:val="00520C0C"/>
    <w:rsid w:val="0053596E"/>
    <w:rsid w:val="005363E4"/>
    <w:rsid w:val="00536B53"/>
    <w:rsid w:val="0055414F"/>
    <w:rsid w:val="00555727"/>
    <w:rsid w:val="005621DC"/>
    <w:rsid w:val="0056500A"/>
    <w:rsid w:val="00566D3A"/>
    <w:rsid w:val="00567981"/>
    <w:rsid w:val="00567D8D"/>
    <w:rsid w:val="00575172"/>
    <w:rsid w:val="005760CE"/>
    <w:rsid w:val="00581C49"/>
    <w:rsid w:val="005907E7"/>
    <w:rsid w:val="00590F17"/>
    <w:rsid w:val="00592B3D"/>
    <w:rsid w:val="005A145E"/>
    <w:rsid w:val="005A2632"/>
    <w:rsid w:val="005C6571"/>
    <w:rsid w:val="005C6DC6"/>
    <w:rsid w:val="005C7E54"/>
    <w:rsid w:val="005D778D"/>
    <w:rsid w:val="005E517C"/>
    <w:rsid w:val="005F212B"/>
    <w:rsid w:val="005F3010"/>
    <w:rsid w:val="005F6038"/>
    <w:rsid w:val="006000C9"/>
    <w:rsid w:val="006001A9"/>
    <w:rsid w:val="0060465E"/>
    <w:rsid w:val="0062342E"/>
    <w:rsid w:val="00623D6E"/>
    <w:rsid w:val="006257C3"/>
    <w:rsid w:val="0063050C"/>
    <w:rsid w:val="00632E0F"/>
    <w:rsid w:val="0065387C"/>
    <w:rsid w:val="00662DFB"/>
    <w:rsid w:val="00664A14"/>
    <w:rsid w:val="00667623"/>
    <w:rsid w:val="0067493F"/>
    <w:rsid w:val="00680CC1"/>
    <w:rsid w:val="006840C8"/>
    <w:rsid w:val="00685218"/>
    <w:rsid w:val="00687881"/>
    <w:rsid w:val="006903EF"/>
    <w:rsid w:val="006951D7"/>
    <w:rsid w:val="006A0369"/>
    <w:rsid w:val="006A177A"/>
    <w:rsid w:val="006A3EAA"/>
    <w:rsid w:val="006A4163"/>
    <w:rsid w:val="006A46DC"/>
    <w:rsid w:val="006C038C"/>
    <w:rsid w:val="006C2BFD"/>
    <w:rsid w:val="006D12C0"/>
    <w:rsid w:val="006D428B"/>
    <w:rsid w:val="006D52FC"/>
    <w:rsid w:val="006F1436"/>
    <w:rsid w:val="006F2BA7"/>
    <w:rsid w:val="006F47DF"/>
    <w:rsid w:val="007005FD"/>
    <w:rsid w:val="00722A23"/>
    <w:rsid w:val="00730181"/>
    <w:rsid w:val="007467A4"/>
    <w:rsid w:val="00747637"/>
    <w:rsid w:val="00755D99"/>
    <w:rsid w:val="00787C9E"/>
    <w:rsid w:val="00790830"/>
    <w:rsid w:val="007B0ED6"/>
    <w:rsid w:val="007C1EB4"/>
    <w:rsid w:val="007C5A2F"/>
    <w:rsid w:val="007D3FBD"/>
    <w:rsid w:val="007E1714"/>
    <w:rsid w:val="007F5384"/>
    <w:rsid w:val="008013C1"/>
    <w:rsid w:val="0081194F"/>
    <w:rsid w:val="0082268C"/>
    <w:rsid w:val="0082300F"/>
    <w:rsid w:val="008276FC"/>
    <w:rsid w:val="00847772"/>
    <w:rsid w:val="00871F81"/>
    <w:rsid w:val="00882393"/>
    <w:rsid w:val="00887783"/>
    <w:rsid w:val="00897848"/>
    <w:rsid w:val="008A2D65"/>
    <w:rsid w:val="008B0F43"/>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47529"/>
    <w:rsid w:val="00954992"/>
    <w:rsid w:val="00967AFE"/>
    <w:rsid w:val="00983901"/>
    <w:rsid w:val="0099762D"/>
    <w:rsid w:val="009B0842"/>
    <w:rsid w:val="009C5FD3"/>
    <w:rsid w:val="009D286C"/>
    <w:rsid w:val="009D7127"/>
    <w:rsid w:val="009E56CA"/>
    <w:rsid w:val="009E5A74"/>
    <w:rsid w:val="009F2730"/>
    <w:rsid w:val="00A0428A"/>
    <w:rsid w:val="00A113DA"/>
    <w:rsid w:val="00A1445A"/>
    <w:rsid w:val="00A230D2"/>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620E"/>
    <w:rsid w:val="00AE6561"/>
    <w:rsid w:val="00AF7010"/>
    <w:rsid w:val="00B030F6"/>
    <w:rsid w:val="00B1048D"/>
    <w:rsid w:val="00B11B21"/>
    <w:rsid w:val="00B20A87"/>
    <w:rsid w:val="00B26052"/>
    <w:rsid w:val="00B37D94"/>
    <w:rsid w:val="00B4500A"/>
    <w:rsid w:val="00B50CD4"/>
    <w:rsid w:val="00B53744"/>
    <w:rsid w:val="00B537E2"/>
    <w:rsid w:val="00B542DA"/>
    <w:rsid w:val="00B57496"/>
    <w:rsid w:val="00B62A60"/>
    <w:rsid w:val="00B6355E"/>
    <w:rsid w:val="00B776BE"/>
    <w:rsid w:val="00B80CBD"/>
    <w:rsid w:val="00B836FE"/>
    <w:rsid w:val="00B843E2"/>
    <w:rsid w:val="00B8616A"/>
    <w:rsid w:val="00B86883"/>
    <w:rsid w:val="00B870A0"/>
    <w:rsid w:val="00B92E61"/>
    <w:rsid w:val="00BB11A8"/>
    <w:rsid w:val="00BB16A9"/>
    <w:rsid w:val="00BB4D7A"/>
    <w:rsid w:val="00BB7666"/>
    <w:rsid w:val="00BC0ED2"/>
    <w:rsid w:val="00BC2837"/>
    <w:rsid w:val="00BD2591"/>
    <w:rsid w:val="00BE148E"/>
    <w:rsid w:val="00BE32A0"/>
    <w:rsid w:val="00C0036D"/>
    <w:rsid w:val="00C0490B"/>
    <w:rsid w:val="00C20D49"/>
    <w:rsid w:val="00C219CD"/>
    <w:rsid w:val="00C313A6"/>
    <w:rsid w:val="00C34742"/>
    <w:rsid w:val="00C42E02"/>
    <w:rsid w:val="00C55142"/>
    <w:rsid w:val="00C61259"/>
    <w:rsid w:val="00C61EE3"/>
    <w:rsid w:val="00C64014"/>
    <w:rsid w:val="00C84D46"/>
    <w:rsid w:val="00C956B5"/>
    <w:rsid w:val="00CA264A"/>
    <w:rsid w:val="00CA4064"/>
    <w:rsid w:val="00CB369D"/>
    <w:rsid w:val="00CC19EA"/>
    <w:rsid w:val="00CC7361"/>
    <w:rsid w:val="00CC7540"/>
    <w:rsid w:val="00CD5532"/>
    <w:rsid w:val="00CE1158"/>
    <w:rsid w:val="00CE4834"/>
    <w:rsid w:val="00CE6C23"/>
    <w:rsid w:val="00CF7D85"/>
    <w:rsid w:val="00D11C65"/>
    <w:rsid w:val="00D262F1"/>
    <w:rsid w:val="00D3756D"/>
    <w:rsid w:val="00D60249"/>
    <w:rsid w:val="00D70837"/>
    <w:rsid w:val="00D74AA5"/>
    <w:rsid w:val="00D80F2F"/>
    <w:rsid w:val="00D81BE5"/>
    <w:rsid w:val="00D879FD"/>
    <w:rsid w:val="00D952D3"/>
    <w:rsid w:val="00DA1A7F"/>
    <w:rsid w:val="00DA7185"/>
    <w:rsid w:val="00DB1D80"/>
    <w:rsid w:val="00DB7298"/>
    <w:rsid w:val="00DC36E6"/>
    <w:rsid w:val="00DC6B0E"/>
    <w:rsid w:val="00DD1676"/>
    <w:rsid w:val="00DD278C"/>
    <w:rsid w:val="00DD2CAD"/>
    <w:rsid w:val="00DD48B4"/>
    <w:rsid w:val="00DE677F"/>
    <w:rsid w:val="00DE6C82"/>
    <w:rsid w:val="00DE7234"/>
    <w:rsid w:val="00DF3089"/>
    <w:rsid w:val="00E01A54"/>
    <w:rsid w:val="00E0479A"/>
    <w:rsid w:val="00E06C64"/>
    <w:rsid w:val="00E0713E"/>
    <w:rsid w:val="00E168A9"/>
    <w:rsid w:val="00E204B2"/>
    <w:rsid w:val="00E24B6C"/>
    <w:rsid w:val="00E427D6"/>
    <w:rsid w:val="00E45E02"/>
    <w:rsid w:val="00E6579E"/>
    <w:rsid w:val="00E65AD0"/>
    <w:rsid w:val="00E67414"/>
    <w:rsid w:val="00E75136"/>
    <w:rsid w:val="00E76260"/>
    <w:rsid w:val="00E80B90"/>
    <w:rsid w:val="00E86CD8"/>
    <w:rsid w:val="00EA61E1"/>
    <w:rsid w:val="00EA6FE1"/>
    <w:rsid w:val="00EB0A54"/>
    <w:rsid w:val="00EB1249"/>
    <w:rsid w:val="00EB44F3"/>
    <w:rsid w:val="00EC0005"/>
    <w:rsid w:val="00EE4B58"/>
    <w:rsid w:val="00EE6CAD"/>
    <w:rsid w:val="00F036A8"/>
    <w:rsid w:val="00F05B4F"/>
    <w:rsid w:val="00F06FCE"/>
    <w:rsid w:val="00F259F8"/>
    <w:rsid w:val="00F26F56"/>
    <w:rsid w:val="00F2738C"/>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D6BA1"/>
    <w:rsid w:val="00FF2CC0"/>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D8EC"/>
  <w15:docId w15:val="{865696F0-E596-41C4-B4A5-29ED6A80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EF403C-36A8-4672-A434-0BAF8A1C4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527</Words>
  <Characters>2846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24</cp:revision>
  <cp:lastPrinted>2024-04-29T13:41:00Z</cp:lastPrinted>
  <dcterms:created xsi:type="dcterms:W3CDTF">2023-04-13T18:06:00Z</dcterms:created>
  <dcterms:modified xsi:type="dcterms:W3CDTF">2024-05-02T11:51:00Z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